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5D287" w14:textId="64D21782" w:rsidR="005B110A" w:rsidRPr="001E4D62" w:rsidRDefault="00B7044E" w:rsidP="005B110A">
      <w:pPr>
        <w:spacing w:after="0" w:line="270" w:lineRule="atLeast"/>
        <w:jc w:val="center"/>
        <w:rPr>
          <w:rFonts w:cs="Arial"/>
          <w:b/>
          <w:sz w:val="28"/>
          <w:szCs w:val="28"/>
          <w:u w:val="single"/>
        </w:rPr>
      </w:pPr>
      <w:r>
        <w:rPr>
          <w:rFonts w:cs="Arial"/>
          <w:b/>
          <w:sz w:val="28"/>
          <w:szCs w:val="28"/>
          <w:u w:val="single"/>
        </w:rPr>
        <w:t>Cardiff Metropolitan University</w:t>
      </w:r>
      <w:r w:rsidR="008457E6">
        <w:rPr>
          <w:rFonts w:cs="Arial"/>
          <w:b/>
          <w:sz w:val="28"/>
          <w:szCs w:val="28"/>
          <w:u w:val="single"/>
        </w:rPr>
        <w:t xml:space="preserve"> </w:t>
      </w:r>
      <w:r w:rsidR="005721F3">
        <w:rPr>
          <w:rFonts w:cs="Arial"/>
          <w:b/>
          <w:sz w:val="28"/>
          <w:szCs w:val="28"/>
          <w:u w:val="single"/>
        </w:rPr>
        <w:t>Met</w:t>
      </w:r>
      <w:r w:rsidR="00277CCE">
        <w:rPr>
          <w:rFonts w:cs="Arial"/>
          <w:b/>
          <w:sz w:val="28"/>
          <w:szCs w:val="28"/>
          <w:u w:val="single"/>
        </w:rPr>
        <w:t>Hub</w:t>
      </w:r>
      <w:r w:rsidR="008457E6">
        <w:rPr>
          <w:rFonts w:cs="Arial"/>
          <w:b/>
          <w:sz w:val="28"/>
          <w:szCs w:val="28"/>
          <w:u w:val="single"/>
        </w:rPr>
        <w:t xml:space="preserve"> -</w:t>
      </w:r>
      <w:r w:rsidR="005B110A" w:rsidRPr="001E4D62">
        <w:rPr>
          <w:rFonts w:cs="Arial"/>
          <w:b/>
          <w:sz w:val="28"/>
          <w:szCs w:val="28"/>
          <w:u w:val="single"/>
        </w:rPr>
        <w:t xml:space="preserve"> Terms and Conditions of Use</w:t>
      </w:r>
    </w:p>
    <w:p w14:paraId="0DAA5059" w14:textId="77777777" w:rsidR="005B110A" w:rsidRDefault="005B110A" w:rsidP="005A3AF1">
      <w:pPr>
        <w:spacing w:after="0" w:line="270" w:lineRule="atLeast"/>
        <w:rPr>
          <w:rFonts w:cs="Arial"/>
        </w:rPr>
      </w:pPr>
    </w:p>
    <w:p w14:paraId="59D92EDD" w14:textId="5AE754AB" w:rsidR="001E4D62" w:rsidRDefault="00396925" w:rsidP="00BF6B38">
      <w:pPr>
        <w:spacing w:after="0" w:line="270" w:lineRule="atLeast"/>
        <w:jc w:val="left"/>
        <w:rPr>
          <w:rFonts w:cs="Arial"/>
        </w:rPr>
      </w:pPr>
      <w:r w:rsidRPr="005F5AAD">
        <w:rPr>
          <w:rFonts w:cs="Arial"/>
        </w:rPr>
        <w:t>The service</w:t>
      </w:r>
      <w:r w:rsidR="005B110A">
        <w:rPr>
          <w:rFonts w:cs="Arial"/>
        </w:rPr>
        <w:t xml:space="preserve">s and content </w:t>
      </w:r>
      <w:r w:rsidR="00ED6F90">
        <w:rPr>
          <w:rFonts w:cs="Arial"/>
        </w:rPr>
        <w:t xml:space="preserve">provided to you free of charge via </w:t>
      </w:r>
      <w:r w:rsidR="00B7044E" w:rsidRPr="00B7044E">
        <w:rPr>
          <w:rFonts w:cs="Arial"/>
        </w:rPr>
        <w:t>https://</w:t>
      </w:r>
      <w:r w:rsidR="005721F3">
        <w:rPr>
          <w:rFonts w:cs="Arial"/>
        </w:rPr>
        <w:t>met</w:t>
      </w:r>
      <w:r w:rsidR="00B7044E" w:rsidRPr="00B7044E">
        <w:rPr>
          <w:rFonts w:cs="Arial"/>
        </w:rPr>
        <w:t>hub.cardiffmet.ac.uk/Employers/</w:t>
      </w:r>
      <w:r w:rsidR="00ED6F90">
        <w:rPr>
          <w:rFonts w:cs="Arial"/>
        </w:rPr>
        <w:t xml:space="preserve"> </w:t>
      </w:r>
      <w:r w:rsidR="00D843AC" w:rsidRPr="005F5AAD">
        <w:rPr>
          <w:rFonts w:cs="Arial"/>
        </w:rPr>
        <w:t>are</w:t>
      </w:r>
      <w:r w:rsidRPr="005F5AAD">
        <w:rPr>
          <w:rFonts w:cs="Arial"/>
        </w:rPr>
        <w:t xml:space="preserve"> </w:t>
      </w:r>
      <w:r w:rsidR="00D843AC" w:rsidRPr="005F5AAD">
        <w:rPr>
          <w:rFonts w:cs="Arial"/>
        </w:rPr>
        <w:t xml:space="preserve">owned, maintained and </w:t>
      </w:r>
      <w:r w:rsidRPr="005F5AAD">
        <w:rPr>
          <w:rFonts w:cs="Arial"/>
        </w:rPr>
        <w:t>prov</w:t>
      </w:r>
      <w:r w:rsidR="00D843AC" w:rsidRPr="005F5AAD">
        <w:rPr>
          <w:rFonts w:cs="Arial"/>
        </w:rPr>
        <w:t>ided to you b</w:t>
      </w:r>
      <w:r w:rsidRPr="005F5AAD">
        <w:rPr>
          <w:rFonts w:cs="Arial"/>
        </w:rPr>
        <w:t>y</w:t>
      </w:r>
      <w:r w:rsidR="00D843AC" w:rsidRPr="005F5AAD">
        <w:rPr>
          <w:rFonts w:cs="Arial"/>
        </w:rPr>
        <w:t xml:space="preserve"> the </w:t>
      </w:r>
      <w:r w:rsidR="00B7044E">
        <w:rPr>
          <w:rFonts w:cs="Arial"/>
        </w:rPr>
        <w:t>Cardiff Metropolitan University</w:t>
      </w:r>
      <w:r w:rsidR="00D843AC" w:rsidRPr="005F5AAD">
        <w:rPr>
          <w:rFonts w:cs="Arial"/>
        </w:rPr>
        <w:t xml:space="preserve"> (“us”, “we”, or “the University”)</w:t>
      </w:r>
      <w:r w:rsidR="001E4D62">
        <w:rPr>
          <w:rFonts w:cs="Arial"/>
        </w:rPr>
        <w:t xml:space="preserve"> whose registered address is</w:t>
      </w:r>
      <w:r w:rsidR="001E1EEA">
        <w:rPr>
          <w:rFonts w:cs="Arial"/>
        </w:rPr>
        <w:t xml:space="preserve"> the </w:t>
      </w:r>
      <w:r w:rsidR="00B7044E">
        <w:rPr>
          <w:rFonts w:cs="Arial"/>
        </w:rPr>
        <w:t>Llandaff Campus</w:t>
      </w:r>
      <w:r w:rsidR="001E4D62">
        <w:rPr>
          <w:rFonts w:cs="Arial"/>
        </w:rPr>
        <w:t xml:space="preserve">, </w:t>
      </w:r>
      <w:r w:rsidR="00277CCE">
        <w:rPr>
          <w:rFonts w:cs="Arial"/>
        </w:rPr>
        <w:t xml:space="preserve">Western Avenue, Cardiff, CF5 2YB, </w:t>
      </w:r>
      <w:r w:rsidR="001E4D62">
        <w:rPr>
          <w:rFonts w:cs="Arial"/>
        </w:rPr>
        <w:t>United Kingdom</w:t>
      </w:r>
      <w:r w:rsidR="00D843AC" w:rsidRPr="005F5AAD">
        <w:rPr>
          <w:rFonts w:cs="Arial"/>
        </w:rPr>
        <w:t xml:space="preserve">.  </w:t>
      </w:r>
    </w:p>
    <w:p w14:paraId="7BE7A787" w14:textId="77777777" w:rsidR="001E4D62" w:rsidRDefault="001E4D62" w:rsidP="005A3AF1">
      <w:pPr>
        <w:spacing w:after="0" w:line="270" w:lineRule="atLeast"/>
        <w:rPr>
          <w:rFonts w:cs="Arial"/>
        </w:rPr>
      </w:pPr>
    </w:p>
    <w:p w14:paraId="0112DEAF" w14:textId="1F8C46B1" w:rsidR="00656FBE" w:rsidRDefault="00D843AC" w:rsidP="005A3AF1">
      <w:pPr>
        <w:spacing w:after="0" w:line="270" w:lineRule="atLeast"/>
        <w:rPr>
          <w:rFonts w:eastAsia="Times New Roman" w:cs="Arial"/>
          <w:lang w:eastAsia="en-GB"/>
        </w:rPr>
      </w:pPr>
      <w:r w:rsidRPr="005F5AAD">
        <w:rPr>
          <w:rFonts w:cs="Arial"/>
        </w:rPr>
        <w:t>By</w:t>
      </w:r>
      <w:r w:rsidR="00396925" w:rsidRPr="005F5AAD">
        <w:rPr>
          <w:rFonts w:cs="Arial"/>
        </w:rPr>
        <w:t xml:space="preserve"> proce</w:t>
      </w:r>
      <w:r w:rsidR="001E1EEA">
        <w:rPr>
          <w:rFonts w:cs="Arial"/>
        </w:rPr>
        <w:t xml:space="preserve">eding with registration to use the </w:t>
      </w:r>
      <w:r w:rsidR="00B7044E">
        <w:rPr>
          <w:rFonts w:cs="Arial"/>
        </w:rPr>
        <w:t>Cardiff Metropolitan University</w:t>
      </w:r>
      <w:r w:rsidR="001E1EEA">
        <w:rPr>
          <w:rFonts w:cs="Arial"/>
        </w:rPr>
        <w:t xml:space="preserve"> </w:t>
      </w:r>
      <w:r w:rsidR="005721F3">
        <w:rPr>
          <w:rFonts w:cs="Arial"/>
        </w:rPr>
        <w:t>MetHub</w:t>
      </w:r>
      <w:r w:rsidR="00ED6F90">
        <w:rPr>
          <w:rFonts w:cs="Arial"/>
        </w:rPr>
        <w:t xml:space="preserve"> available through this address</w:t>
      </w:r>
      <w:r w:rsidR="00277CCE">
        <w:rPr>
          <w:rFonts w:cs="Arial"/>
        </w:rPr>
        <w:t xml:space="preserve">, </w:t>
      </w:r>
      <w:r w:rsidRPr="005F5AAD">
        <w:rPr>
          <w:rFonts w:eastAsia="Times New Roman" w:cs="Arial"/>
          <w:lang w:eastAsia="en-GB"/>
        </w:rPr>
        <w:t xml:space="preserve">including </w:t>
      </w:r>
      <w:r w:rsidR="00396925" w:rsidRPr="005F5AAD">
        <w:rPr>
          <w:rFonts w:eastAsia="Times New Roman" w:cs="Arial"/>
          <w:lang w:eastAsia="en-GB"/>
        </w:rPr>
        <w:t>accessing or utilising</w:t>
      </w:r>
      <w:r w:rsidRPr="005F5AAD">
        <w:rPr>
          <w:rFonts w:eastAsia="Times New Roman" w:cs="Arial"/>
          <w:lang w:eastAsia="en-GB"/>
        </w:rPr>
        <w:t xml:space="preserve"> any of the</w:t>
      </w:r>
      <w:r w:rsidR="00396925" w:rsidRPr="005F5AAD">
        <w:rPr>
          <w:rFonts w:eastAsia="Times New Roman" w:cs="Arial"/>
          <w:lang w:eastAsia="en-GB"/>
        </w:rPr>
        <w:t xml:space="preserve"> services</w:t>
      </w:r>
      <w:r w:rsidRPr="005F5AAD">
        <w:rPr>
          <w:rFonts w:eastAsia="Times New Roman" w:cs="Arial"/>
          <w:lang w:eastAsia="en-GB"/>
        </w:rPr>
        <w:t xml:space="preserve"> or content</w:t>
      </w:r>
      <w:r w:rsidR="001E1EEA">
        <w:rPr>
          <w:rFonts w:eastAsia="Times New Roman" w:cs="Arial"/>
          <w:lang w:eastAsia="en-GB"/>
        </w:rPr>
        <w:t xml:space="preserve"> provided</w:t>
      </w:r>
      <w:r w:rsidRPr="005F5AAD">
        <w:rPr>
          <w:rFonts w:eastAsia="Times New Roman" w:cs="Arial"/>
          <w:lang w:eastAsia="en-GB"/>
        </w:rPr>
        <w:t xml:space="preserve"> therein </w:t>
      </w:r>
      <w:r w:rsidRPr="005F5AAD">
        <w:t xml:space="preserve">you hereby agree to be legally bound by the following terms and conditions (the “Terms”). If you do not accept the Terms, please do not use or access </w:t>
      </w:r>
      <w:r w:rsidR="005721F3">
        <w:t>MetHub</w:t>
      </w:r>
      <w:r w:rsidRPr="005F5AAD">
        <w:t>.</w:t>
      </w:r>
      <w:r w:rsidR="00396925" w:rsidRPr="005F5AAD">
        <w:rPr>
          <w:rFonts w:eastAsia="Times New Roman" w:cs="Arial"/>
          <w:lang w:eastAsia="en-GB"/>
        </w:rPr>
        <w:t xml:space="preserve"> </w:t>
      </w:r>
      <w:r w:rsidR="00396925" w:rsidRPr="00396925">
        <w:rPr>
          <w:rFonts w:eastAsia="Times New Roman" w:cs="Arial"/>
          <w:lang w:eastAsia="en-GB"/>
        </w:rPr>
        <w:t xml:space="preserve">Your use of </w:t>
      </w:r>
      <w:r w:rsidR="005721F3">
        <w:rPr>
          <w:rFonts w:eastAsia="Times New Roman" w:cs="Arial"/>
          <w:lang w:eastAsia="en-GB"/>
        </w:rPr>
        <w:t>MetHub</w:t>
      </w:r>
      <w:r w:rsidR="00396925" w:rsidRPr="00396925">
        <w:rPr>
          <w:rFonts w:eastAsia="Times New Roman" w:cs="Arial"/>
          <w:lang w:eastAsia="en-GB"/>
        </w:rPr>
        <w:t xml:space="preserve"> is</w:t>
      </w:r>
      <w:r w:rsidRPr="005F5AAD">
        <w:rPr>
          <w:rFonts w:eastAsia="Times New Roman" w:cs="Arial"/>
          <w:lang w:eastAsia="en-GB"/>
        </w:rPr>
        <w:t xml:space="preserve"> at all times governed by the Terms as </w:t>
      </w:r>
      <w:r w:rsidR="00396925" w:rsidRPr="00396925">
        <w:rPr>
          <w:rFonts w:eastAsia="Times New Roman" w:cs="Arial"/>
          <w:lang w:eastAsia="en-GB"/>
        </w:rPr>
        <w:t>set out below</w:t>
      </w:r>
      <w:r w:rsidRPr="005F5AAD">
        <w:rPr>
          <w:rFonts w:eastAsia="Times New Roman" w:cs="Arial"/>
          <w:lang w:eastAsia="en-GB"/>
        </w:rPr>
        <w:t>,</w:t>
      </w:r>
      <w:r w:rsidR="00396925" w:rsidRPr="00396925">
        <w:rPr>
          <w:rFonts w:eastAsia="Times New Roman" w:cs="Arial"/>
          <w:lang w:eastAsia="en-GB"/>
        </w:rPr>
        <w:t xml:space="preserve"> which should be read in conjunction with</w:t>
      </w:r>
      <w:r w:rsidR="00656FBE">
        <w:rPr>
          <w:rFonts w:eastAsia="Times New Roman" w:cs="Arial"/>
          <w:lang w:eastAsia="en-GB"/>
        </w:rPr>
        <w:t>:</w:t>
      </w:r>
    </w:p>
    <w:p w14:paraId="4BF57DC5" w14:textId="77777777" w:rsidR="00656FBE" w:rsidRDefault="00656FBE" w:rsidP="005A3AF1">
      <w:pPr>
        <w:spacing w:after="0" w:line="270" w:lineRule="atLeast"/>
        <w:rPr>
          <w:rFonts w:eastAsia="Times New Roman" w:cs="Arial"/>
          <w:lang w:eastAsia="en-GB"/>
        </w:rPr>
      </w:pPr>
    </w:p>
    <w:p w14:paraId="23E6D020" w14:textId="77777777" w:rsidR="00656FBE" w:rsidRPr="001E4D62" w:rsidRDefault="00D843AC" w:rsidP="001E4D62">
      <w:pPr>
        <w:pStyle w:val="ListParagraph"/>
        <w:numPr>
          <w:ilvl w:val="0"/>
          <w:numId w:val="16"/>
        </w:numPr>
        <w:spacing w:after="0" w:line="270" w:lineRule="atLeast"/>
        <w:rPr>
          <w:rFonts w:eastAsia="Times New Roman" w:cs="Arial"/>
          <w:lang w:eastAsia="en-GB"/>
        </w:rPr>
      </w:pPr>
      <w:r w:rsidRPr="001E4D62">
        <w:rPr>
          <w:rFonts w:eastAsia="Times New Roman" w:cs="Arial"/>
          <w:lang w:eastAsia="en-GB"/>
        </w:rPr>
        <w:t>any details provided within the site in regards to its operation</w:t>
      </w:r>
      <w:r w:rsidR="005F5AAD" w:rsidRPr="001E4D62">
        <w:rPr>
          <w:rFonts w:eastAsia="Times New Roman" w:cs="Arial"/>
          <w:lang w:eastAsia="en-GB"/>
        </w:rPr>
        <w:t>;</w:t>
      </w:r>
      <w:r w:rsidR="00396925" w:rsidRPr="001E4D62">
        <w:rPr>
          <w:rFonts w:eastAsia="Times New Roman" w:cs="Arial"/>
          <w:lang w:eastAsia="en-GB"/>
        </w:rPr>
        <w:t xml:space="preserve"> and </w:t>
      </w:r>
    </w:p>
    <w:p w14:paraId="68CB2D98" w14:textId="5E62D8E8" w:rsidR="001E4D62" w:rsidRPr="00745537" w:rsidRDefault="00D843AC" w:rsidP="001E4D62">
      <w:pPr>
        <w:pStyle w:val="ListParagraph"/>
        <w:numPr>
          <w:ilvl w:val="0"/>
          <w:numId w:val="16"/>
        </w:numPr>
        <w:spacing w:after="0" w:line="270" w:lineRule="atLeast"/>
        <w:rPr>
          <w:rFonts w:eastAsia="Times New Roman" w:cs="Arial"/>
          <w:lang w:eastAsia="en-GB"/>
        </w:rPr>
      </w:pPr>
      <w:proofErr w:type="gramStart"/>
      <w:r w:rsidRPr="001E4D62">
        <w:rPr>
          <w:rFonts w:eastAsia="Times New Roman" w:cs="Arial"/>
          <w:lang w:eastAsia="en-GB"/>
        </w:rPr>
        <w:t>any</w:t>
      </w:r>
      <w:proofErr w:type="gramEnd"/>
      <w:r w:rsidR="00140FF0">
        <w:rPr>
          <w:rFonts w:eastAsia="Times New Roman" w:cs="Arial"/>
          <w:lang w:eastAsia="en-GB"/>
        </w:rPr>
        <w:t xml:space="preserve"> </w:t>
      </w:r>
      <w:r w:rsidRPr="001E4D62">
        <w:rPr>
          <w:rFonts w:eastAsia="Times New Roman" w:cs="Arial"/>
          <w:lang w:eastAsia="en-GB"/>
        </w:rPr>
        <w:t>te</w:t>
      </w:r>
      <w:r w:rsidR="005F5AAD" w:rsidRPr="001E4D62">
        <w:rPr>
          <w:rFonts w:eastAsia="Times New Roman" w:cs="Arial"/>
          <w:lang w:eastAsia="en-GB"/>
        </w:rPr>
        <w:t>rms relating s</w:t>
      </w:r>
      <w:r w:rsidRPr="001E4D62">
        <w:rPr>
          <w:rFonts w:eastAsia="Times New Roman" w:cs="Arial"/>
          <w:lang w:eastAsia="en-GB"/>
        </w:rPr>
        <w:t>pecific</w:t>
      </w:r>
      <w:r w:rsidR="005F5AAD" w:rsidRPr="001E4D62">
        <w:rPr>
          <w:rFonts w:eastAsia="Times New Roman" w:cs="Arial"/>
          <w:lang w:eastAsia="en-GB"/>
        </w:rPr>
        <w:t>ally to the</w:t>
      </w:r>
      <w:r w:rsidRPr="001E4D62">
        <w:rPr>
          <w:rFonts w:eastAsia="Times New Roman" w:cs="Arial"/>
          <w:lang w:eastAsia="en-GB"/>
        </w:rPr>
        <w:t xml:space="preserve"> </w:t>
      </w:r>
      <w:r w:rsidR="00396925" w:rsidRPr="001E4D62">
        <w:rPr>
          <w:rFonts w:eastAsia="Times New Roman" w:cs="Arial"/>
          <w:lang w:eastAsia="en-GB"/>
        </w:rPr>
        <w:t>services</w:t>
      </w:r>
      <w:r w:rsidRPr="001E4D62">
        <w:rPr>
          <w:rFonts w:eastAsia="Times New Roman" w:cs="Arial"/>
          <w:lang w:eastAsia="en-GB"/>
        </w:rPr>
        <w:t xml:space="preserve"> or content</w:t>
      </w:r>
      <w:r w:rsidR="001E1EEA">
        <w:rPr>
          <w:rFonts w:eastAsia="Times New Roman" w:cs="Arial"/>
          <w:lang w:eastAsia="en-GB"/>
        </w:rPr>
        <w:t xml:space="preserve"> available via</w:t>
      </w:r>
      <w:r w:rsidR="005F5AAD" w:rsidRPr="001E4D62">
        <w:rPr>
          <w:rFonts w:eastAsia="Times New Roman" w:cs="Arial"/>
          <w:lang w:eastAsia="en-GB"/>
        </w:rPr>
        <w:t xml:space="preserve"> </w:t>
      </w:r>
      <w:r w:rsidR="005721F3">
        <w:rPr>
          <w:rFonts w:eastAsia="Times New Roman" w:cs="Arial"/>
          <w:lang w:eastAsia="en-GB"/>
        </w:rPr>
        <w:t>MetHub</w:t>
      </w:r>
      <w:r w:rsidR="001E1EEA">
        <w:rPr>
          <w:rFonts w:eastAsia="Times New Roman" w:cs="Arial"/>
          <w:lang w:eastAsia="en-GB"/>
        </w:rPr>
        <w:t xml:space="preserve"> as detailed </w:t>
      </w:r>
      <w:r w:rsidR="005F5AAD" w:rsidRPr="001E4D62">
        <w:rPr>
          <w:rFonts w:eastAsia="Times New Roman" w:cs="Arial"/>
          <w:lang w:eastAsia="en-GB"/>
        </w:rPr>
        <w:t>herein</w:t>
      </w:r>
      <w:r w:rsidR="00396925" w:rsidRPr="001E4D62">
        <w:rPr>
          <w:rFonts w:eastAsia="Times New Roman" w:cs="Arial"/>
          <w:lang w:eastAsia="en-GB"/>
        </w:rPr>
        <w:t>.</w:t>
      </w:r>
    </w:p>
    <w:p w14:paraId="55A1157B" w14:textId="77777777" w:rsidR="001E4D62" w:rsidRDefault="001E4D62" w:rsidP="005A3AF1">
      <w:pPr>
        <w:spacing w:after="0" w:line="270" w:lineRule="atLeast"/>
        <w:rPr>
          <w:rFonts w:eastAsia="Times New Roman" w:cs="Arial"/>
          <w:lang w:eastAsia="en-GB"/>
        </w:rPr>
      </w:pPr>
    </w:p>
    <w:p w14:paraId="1FC1F3CA" w14:textId="77777777" w:rsidR="001E4D62" w:rsidRPr="001E4D62" w:rsidRDefault="001E4D62" w:rsidP="001E4D62">
      <w:pPr>
        <w:pStyle w:val="ListParagraph"/>
        <w:numPr>
          <w:ilvl w:val="0"/>
          <w:numId w:val="17"/>
        </w:numPr>
        <w:spacing w:after="0" w:line="270" w:lineRule="atLeast"/>
        <w:rPr>
          <w:rFonts w:cs="Arial"/>
          <w:b/>
          <w:u w:val="single"/>
        </w:rPr>
      </w:pPr>
      <w:r w:rsidRPr="001E4D62">
        <w:rPr>
          <w:rFonts w:cs="Arial"/>
          <w:b/>
          <w:u w:val="single"/>
        </w:rPr>
        <w:t>General</w:t>
      </w:r>
    </w:p>
    <w:p w14:paraId="6EB259A2" w14:textId="77777777" w:rsidR="001E4D62" w:rsidRDefault="001E4D62" w:rsidP="001E4D62">
      <w:pPr>
        <w:pStyle w:val="ListParagraph"/>
        <w:spacing w:after="0" w:line="270" w:lineRule="atLeast"/>
        <w:ind w:left="360"/>
        <w:rPr>
          <w:rFonts w:cs="Arial"/>
        </w:rPr>
      </w:pPr>
    </w:p>
    <w:p w14:paraId="4B25801B" w14:textId="3DE8AB21" w:rsidR="00656FBE" w:rsidRPr="001E4D62" w:rsidRDefault="005F5AAD" w:rsidP="001E4D62">
      <w:pPr>
        <w:pStyle w:val="ListParagraph"/>
        <w:numPr>
          <w:ilvl w:val="1"/>
          <w:numId w:val="17"/>
        </w:numPr>
        <w:spacing w:after="0" w:line="270" w:lineRule="atLeast"/>
        <w:rPr>
          <w:rFonts w:cs="Arial"/>
        </w:rPr>
      </w:pPr>
      <w:r w:rsidRPr="001E4D62">
        <w:rPr>
          <w:rFonts w:cs="Arial"/>
        </w:rPr>
        <w:t xml:space="preserve">We reserve the right to update or amend these Terms at any time, and therefore in continuing use of </w:t>
      </w:r>
      <w:r w:rsidR="005721F3">
        <w:rPr>
          <w:rFonts w:cs="Arial"/>
        </w:rPr>
        <w:t>MetHub</w:t>
      </w:r>
      <w:r w:rsidRPr="001E4D62">
        <w:rPr>
          <w:rFonts w:cs="Arial"/>
        </w:rPr>
        <w:t xml:space="preserve"> and any content or service therein following any such change</w:t>
      </w:r>
      <w:r w:rsidR="005A3AF1" w:rsidRPr="001E4D62">
        <w:rPr>
          <w:rFonts w:cs="Arial"/>
        </w:rPr>
        <w:t>, you</w:t>
      </w:r>
      <w:r w:rsidRPr="001E4D62">
        <w:rPr>
          <w:rFonts w:cs="Arial"/>
        </w:rPr>
        <w:t xml:space="preserve"> shall be deemed to be </w:t>
      </w:r>
      <w:r w:rsidR="005A3AF1" w:rsidRPr="001E4D62">
        <w:rPr>
          <w:rFonts w:cs="Arial"/>
        </w:rPr>
        <w:t xml:space="preserve">granting </w:t>
      </w:r>
      <w:r w:rsidRPr="001E4D62">
        <w:rPr>
          <w:rFonts w:cs="Arial"/>
        </w:rPr>
        <w:t>y</w:t>
      </w:r>
      <w:r w:rsidR="00277CCE">
        <w:rPr>
          <w:rFonts w:cs="Arial"/>
        </w:rPr>
        <w:t>our acceptance of such change. </w:t>
      </w:r>
      <w:r w:rsidRPr="001E4D62">
        <w:rPr>
          <w:rFonts w:cs="Arial"/>
        </w:rPr>
        <w:t xml:space="preserve">It is therefore your responsibility </w:t>
      </w:r>
      <w:r w:rsidR="005A3AF1" w:rsidRPr="001E4D62">
        <w:rPr>
          <w:rFonts w:cs="Arial"/>
        </w:rPr>
        <w:t xml:space="preserve">at all times </w:t>
      </w:r>
      <w:r w:rsidRPr="001E4D62">
        <w:rPr>
          <w:rFonts w:cs="Arial"/>
        </w:rPr>
        <w:t>t</w:t>
      </w:r>
      <w:r w:rsidR="005A3AF1" w:rsidRPr="001E4D62">
        <w:rPr>
          <w:rFonts w:cs="Arial"/>
        </w:rPr>
        <w:t>o check the Terms regularly to ensure you are updated of</w:t>
      </w:r>
      <w:r w:rsidRPr="001E4D62">
        <w:rPr>
          <w:rFonts w:cs="Arial"/>
        </w:rPr>
        <w:t xml:space="preserve"> any </w:t>
      </w:r>
      <w:r w:rsidR="005A3AF1" w:rsidRPr="001E4D62">
        <w:rPr>
          <w:rFonts w:cs="Arial"/>
        </w:rPr>
        <w:t>such change</w:t>
      </w:r>
      <w:r w:rsidRPr="001E4D62">
        <w:rPr>
          <w:rFonts w:cs="Arial"/>
        </w:rPr>
        <w:t>.</w:t>
      </w:r>
      <w:r w:rsidR="00277CCE">
        <w:rPr>
          <w:rFonts w:cs="Arial"/>
        </w:rPr>
        <w:t xml:space="preserve"> </w:t>
      </w:r>
      <w:r w:rsidR="00656FBE" w:rsidRPr="001E4D62">
        <w:rPr>
          <w:rFonts w:eastAsia="Times New Roman" w:cs="Arial"/>
          <w:lang w:eastAsia="en-GB"/>
        </w:rPr>
        <w:t xml:space="preserve">We reserve the right at all times to terminate your access to any or all of the services within </w:t>
      </w:r>
      <w:r w:rsidR="005721F3">
        <w:rPr>
          <w:rFonts w:eastAsia="Times New Roman" w:cs="Arial"/>
          <w:lang w:eastAsia="en-GB"/>
        </w:rPr>
        <w:t>MetHub</w:t>
      </w:r>
      <w:r w:rsidR="00656FBE" w:rsidRPr="001E4D62">
        <w:rPr>
          <w:rFonts w:eastAsia="Times New Roman" w:cs="Arial"/>
          <w:lang w:eastAsia="en-GB"/>
        </w:rPr>
        <w:t xml:space="preserve"> at any time, without notice, for any reason, including without limitation, breach of these Terms.  </w:t>
      </w:r>
    </w:p>
    <w:p w14:paraId="78B06725" w14:textId="77777777" w:rsidR="001E4D62" w:rsidRPr="001E4D62" w:rsidRDefault="001E4D62" w:rsidP="001E4D62">
      <w:pPr>
        <w:pStyle w:val="ListParagraph"/>
        <w:spacing w:after="0" w:line="270" w:lineRule="atLeast"/>
        <w:ind w:left="360"/>
        <w:rPr>
          <w:rFonts w:cs="Arial"/>
        </w:rPr>
      </w:pPr>
    </w:p>
    <w:p w14:paraId="2271E064" w14:textId="2BA95593" w:rsidR="00761E6D" w:rsidRDefault="0011196E" w:rsidP="001E4D62">
      <w:pPr>
        <w:pStyle w:val="ListParagraph"/>
        <w:numPr>
          <w:ilvl w:val="1"/>
          <w:numId w:val="17"/>
        </w:numPr>
        <w:spacing w:before="100" w:beforeAutospacing="1" w:after="100" w:afterAutospacing="1"/>
        <w:rPr>
          <w:rFonts w:cs="Arial"/>
        </w:rPr>
      </w:pPr>
      <w:r>
        <w:rPr>
          <w:rFonts w:cs="Arial"/>
        </w:rPr>
        <w:t>With the exception</w:t>
      </w:r>
      <w:r w:rsidR="000233A4">
        <w:rPr>
          <w:rFonts w:cs="Arial"/>
        </w:rPr>
        <w:t xml:space="preserve"> of where </w:t>
      </w:r>
      <w:r w:rsidR="00F63054">
        <w:rPr>
          <w:rFonts w:cs="Arial"/>
        </w:rPr>
        <w:t>Opportunities</w:t>
      </w:r>
      <w:r>
        <w:rPr>
          <w:rFonts w:cs="Arial"/>
        </w:rPr>
        <w:t xml:space="preserve"> (as described in Clause 2 hereto) displayed on </w:t>
      </w:r>
      <w:r w:rsidR="005721F3">
        <w:rPr>
          <w:rFonts w:cs="Arial"/>
        </w:rPr>
        <w:t>MetHub</w:t>
      </w:r>
      <w:r w:rsidR="000233A4">
        <w:rPr>
          <w:rFonts w:cs="Arial"/>
        </w:rPr>
        <w:t xml:space="preserve"> specifically state</w:t>
      </w:r>
      <w:r>
        <w:rPr>
          <w:rFonts w:cs="Arial"/>
        </w:rPr>
        <w:t xml:space="preserve"> otherwise, </w:t>
      </w:r>
      <w:r w:rsidR="005721F3">
        <w:rPr>
          <w:rFonts w:cs="Arial"/>
        </w:rPr>
        <w:t>MetHub</w:t>
      </w:r>
      <w:r w:rsidR="00761E6D" w:rsidRPr="001E4D62">
        <w:rPr>
          <w:rFonts w:cs="Arial"/>
        </w:rPr>
        <w:t xml:space="preserve"> and its contents (including without limitation </w:t>
      </w:r>
      <w:r w:rsidR="005721F3">
        <w:rPr>
          <w:rFonts w:cs="Arial"/>
        </w:rPr>
        <w:t>MetHub</w:t>
      </w:r>
      <w:r w:rsidR="00761E6D" w:rsidRPr="001E4D62">
        <w:rPr>
          <w:rFonts w:cs="Arial"/>
        </w:rPr>
        <w:t xml:space="preserve"> design, text, graphics and all software and source codes connected with </w:t>
      </w:r>
      <w:r w:rsidR="005721F3">
        <w:rPr>
          <w:rFonts w:cs="Arial"/>
        </w:rPr>
        <w:t>MetHub</w:t>
      </w:r>
      <w:r w:rsidR="00761E6D" w:rsidRPr="001E4D62">
        <w:rPr>
          <w:rFonts w:cs="Arial"/>
        </w:rPr>
        <w:t xml:space="preserve"> and its services) are protected by copyright, </w:t>
      </w:r>
      <w:proofErr w:type="spellStart"/>
      <w:r w:rsidR="00761E6D" w:rsidRPr="001E4D62">
        <w:rPr>
          <w:rFonts w:cs="Arial"/>
        </w:rPr>
        <w:t>trade marks</w:t>
      </w:r>
      <w:proofErr w:type="spellEnd"/>
      <w:r w:rsidR="00761E6D" w:rsidRPr="001E4D62">
        <w:rPr>
          <w:rFonts w:cs="Arial"/>
        </w:rPr>
        <w:t xml:space="preserve">, patents and other intellectual property rights and laws. In accessing </w:t>
      </w:r>
      <w:r w:rsidR="005721F3">
        <w:rPr>
          <w:rFonts w:cs="Arial"/>
        </w:rPr>
        <w:t>MetHub</w:t>
      </w:r>
      <w:r w:rsidR="00761E6D" w:rsidRPr="001E4D62">
        <w:rPr>
          <w:rFonts w:cs="Arial"/>
        </w:rPr>
        <w:t xml:space="preserve"> you agree that you will access the contents solely for your personal, non-commercial use</w:t>
      </w:r>
      <w:r>
        <w:rPr>
          <w:rFonts w:cs="Arial"/>
        </w:rPr>
        <w:t xml:space="preserve">, or in accordance with any stated Commercial Commons Licence or other </w:t>
      </w:r>
      <w:r w:rsidR="00262968">
        <w:rPr>
          <w:rFonts w:cs="Arial"/>
        </w:rPr>
        <w:t xml:space="preserve">written </w:t>
      </w:r>
      <w:r>
        <w:rPr>
          <w:rFonts w:cs="Arial"/>
        </w:rPr>
        <w:t>permission</w:t>
      </w:r>
      <w:r w:rsidR="00761E6D" w:rsidRPr="001E4D62">
        <w:rPr>
          <w:rFonts w:cs="Arial"/>
        </w:rPr>
        <w:t xml:space="preserve">. Except for your downloading, copying and/or printing of pages of </w:t>
      </w:r>
      <w:r w:rsidR="005721F3">
        <w:rPr>
          <w:rFonts w:cs="Arial"/>
        </w:rPr>
        <w:t>MetHub</w:t>
      </w:r>
      <w:r w:rsidR="00761E6D" w:rsidRPr="001E4D62">
        <w:rPr>
          <w:rFonts w:cs="Arial"/>
        </w:rPr>
        <w:t xml:space="preserve"> for your personal, non-commercial home use, </w:t>
      </w:r>
      <w:r w:rsidR="00262968">
        <w:rPr>
          <w:rFonts w:cs="Arial"/>
        </w:rPr>
        <w:t xml:space="preserve">in the absence of any applicable Commercial Commons Licence or other written permission granted in advance, </w:t>
      </w:r>
      <w:r w:rsidR="00761E6D" w:rsidRPr="001E4D62">
        <w:rPr>
          <w:rFonts w:cs="Arial"/>
        </w:rPr>
        <w:t>none of the content may be downloaded, copied, reproduced, transmitted, stored, sold or distributed.</w:t>
      </w:r>
    </w:p>
    <w:p w14:paraId="05BA302D" w14:textId="77777777" w:rsidR="001E4D62" w:rsidRPr="001E4D62" w:rsidRDefault="001E4D62" w:rsidP="001E4D62">
      <w:pPr>
        <w:pStyle w:val="ListParagraph"/>
        <w:spacing w:before="100" w:beforeAutospacing="1" w:after="100" w:afterAutospacing="1"/>
        <w:ind w:left="360"/>
        <w:rPr>
          <w:rFonts w:cs="Arial"/>
        </w:rPr>
      </w:pPr>
    </w:p>
    <w:p w14:paraId="52D6EBA3" w14:textId="567B88A2" w:rsidR="00396925" w:rsidRPr="001E4D62" w:rsidRDefault="00396925" w:rsidP="001E4D62">
      <w:pPr>
        <w:pStyle w:val="ListParagraph"/>
        <w:numPr>
          <w:ilvl w:val="1"/>
          <w:numId w:val="17"/>
        </w:numPr>
        <w:spacing w:after="0" w:line="270" w:lineRule="atLeast"/>
        <w:rPr>
          <w:rFonts w:cs="Arial"/>
        </w:rPr>
      </w:pPr>
      <w:r w:rsidRPr="001E4D62">
        <w:rPr>
          <w:rFonts w:cs="Arial"/>
        </w:rPr>
        <w:t>No warranties or representations of any kind expressed or implied are given</w:t>
      </w:r>
      <w:r w:rsidR="005A3AF1" w:rsidRPr="001E4D62">
        <w:rPr>
          <w:rFonts w:cs="Arial"/>
        </w:rPr>
        <w:t xml:space="preserve"> by the University</w:t>
      </w:r>
      <w:r w:rsidRPr="001E4D62">
        <w:rPr>
          <w:rFonts w:cs="Arial"/>
        </w:rPr>
        <w:t xml:space="preserve"> (and if any such warranties and representations arise by operation of law or otherwise they are hereby disclaimed to the fullest extent permitted by law) in connec</w:t>
      </w:r>
      <w:r w:rsidR="005F5AAD" w:rsidRPr="001E4D62">
        <w:rPr>
          <w:rFonts w:cs="Arial"/>
        </w:rPr>
        <w:t xml:space="preserve">tion with </w:t>
      </w:r>
      <w:r w:rsidR="005721F3">
        <w:rPr>
          <w:rFonts w:cs="Arial"/>
        </w:rPr>
        <w:t>MetHub</w:t>
      </w:r>
      <w:r w:rsidRPr="001E4D62">
        <w:rPr>
          <w:rFonts w:cs="Arial"/>
        </w:rPr>
        <w:t xml:space="preserve"> or its content </w:t>
      </w:r>
      <w:r w:rsidR="005F5AAD" w:rsidRPr="001E4D62">
        <w:rPr>
          <w:rFonts w:cs="Arial"/>
        </w:rPr>
        <w:t xml:space="preserve">or services </w:t>
      </w:r>
      <w:r w:rsidRPr="001E4D62">
        <w:rPr>
          <w:rFonts w:cs="Arial"/>
        </w:rPr>
        <w:t>including the completeness or accuracy of any of its contents (in particular but without li</w:t>
      </w:r>
      <w:r w:rsidR="005F5AAD" w:rsidRPr="001E4D62">
        <w:rPr>
          <w:rFonts w:cs="Arial"/>
        </w:rPr>
        <w:t>miting the foregoing any listed</w:t>
      </w:r>
      <w:r w:rsidRPr="001E4D62">
        <w:rPr>
          <w:rFonts w:cs="Arial"/>
        </w:rPr>
        <w:t xml:space="preserve"> information). </w:t>
      </w:r>
    </w:p>
    <w:p w14:paraId="1A1ABC63" w14:textId="77777777" w:rsidR="005F5AAD" w:rsidRPr="00396925" w:rsidRDefault="005F5AAD" w:rsidP="005F5AAD">
      <w:pPr>
        <w:spacing w:after="0" w:line="270" w:lineRule="atLeast"/>
        <w:rPr>
          <w:rFonts w:cs="Arial"/>
        </w:rPr>
      </w:pPr>
    </w:p>
    <w:p w14:paraId="0EB9D239" w14:textId="260362E5" w:rsidR="00396925" w:rsidRPr="001E4D62" w:rsidRDefault="005F5AAD" w:rsidP="001E4D62">
      <w:pPr>
        <w:pStyle w:val="ListParagraph"/>
        <w:numPr>
          <w:ilvl w:val="1"/>
          <w:numId w:val="17"/>
        </w:numPr>
        <w:spacing w:after="0" w:line="270" w:lineRule="atLeast"/>
        <w:rPr>
          <w:rFonts w:cs="Arial"/>
        </w:rPr>
      </w:pPr>
      <w:r w:rsidRPr="001E4D62">
        <w:rPr>
          <w:rFonts w:cs="Arial"/>
        </w:rPr>
        <w:t>The University, its representatives</w:t>
      </w:r>
      <w:r w:rsidR="00396925" w:rsidRPr="001E4D62">
        <w:rPr>
          <w:rFonts w:cs="Arial"/>
        </w:rPr>
        <w:t>, employees, officers and agents shall not be liable for any loss or damages or expenses of any kind including without limitation compensatory, direct, indirect or consequential damages, loss of data, income or profit, loss of or damage to property or claims by third parties howsoever arising (save for death or i</w:t>
      </w:r>
      <w:r w:rsidRPr="001E4D62">
        <w:rPr>
          <w:rFonts w:cs="Arial"/>
        </w:rPr>
        <w:t>njury caused by the University</w:t>
      </w:r>
      <w:r w:rsidR="00396925" w:rsidRPr="001E4D62">
        <w:rPr>
          <w:rFonts w:cs="Arial"/>
        </w:rPr>
        <w:t>'s neglige</w:t>
      </w:r>
      <w:r w:rsidRPr="001E4D62">
        <w:rPr>
          <w:rFonts w:cs="Arial"/>
        </w:rPr>
        <w:t>nce or that of its representatives</w:t>
      </w:r>
      <w:r w:rsidR="00396925" w:rsidRPr="001E4D62">
        <w:rPr>
          <w:rFonts w:cs="Arial"/>
        </w:rPr>
        <w:t>, employees, officers and agents) in connection with the copying or use of any information or material containe</w:t>
      </w:r>
      <w:r w:rsidRPr="001E4D62">
        <w:rPr>
          <w:rFonts w:cs="Arial"/>
        </w:rPr>
        <w:t xml:space="preserve">d in or referred to on </w:t>
      </w:r>
      <w:r w:rsidR="005721F3">
        <w:rPr>
          <w:rFonts w:cs="Arial"/>
        </w:rPr>
        <w:t>MetHub</w:t>
      </w:r>
      <w:r w:rsidR="00396925" w:rsidRPr="001E4D62">
        <w:rPr>
          <w:rFonts w:cs="Arial"/>
        </w:rPr>
        <w:t xml:space="preserve"> or otherwise from the us</w:t>
      </w:r>
      <w:r w:rsidRPr="001E4D62">
        <w:rPr>
          <w:rFonts w:cs="Arial"/>
        </w:rPr>
        <w:t xml:space="preserve">e of </w:t>
      </w:r>
      <w:r w:rsidR="005721F3">
        <w:rPr>
          <w:rFonts w:cs="Arial"/>
        </w:rPr>
        <w:t>MetHub</w:t>
      </w:r>
      <w:r w:rsidR="00396925" w:rsidRPr="001E4D62">
        <w:rPr>
          <w:rFonts w:cs="Arial"/>
        </w:rPr>
        <w:t xml:space="preserve">. </w:t>
      </w:r>
    </w:p>
    <w:p w14:paraId="09C2874A" w14:textId="77777777" w:rsidR="005F5AAD" w:rsidRPr="00396925" w:rsidRDefault="005F5AAD" w:rsidP="005F5AAD">
      <w:pPr>
        <w:spacing w:after="0" w:line="270" w:lineRule="atLeast"/>
        <w:rPr>
          <w:rFonts w:cs="Arial"/>
        </w:rPr>
      </w:pPr>
    </w:p>
    <w:p w14:paraId="06CCC64D" w14:textId="095C3B5C" w:rsidR="00396925" w:rsidRPr="001E4D62" w:rsidRDefault="005F5AAD" w:rsidP="001E4D62">
      <w:pPr>
        <w:pStyle w:val="ListParagraph"/>
        <w:numPr>
          <w:ilvl w:val="1"/>
          <w:numId w:val="17"/>
        </w:numPr>
        <w:spacing w:after="0" w:line="270" w:lineRule="atLeast"/>
        <w:rPr>
          <w:rFonts w:cs="Arial"/>
        </w:rPr>
      </w:pPr>
      <w:r w:rsidRPr="001E4D62">
        <w:rPr>
          <w:rFonts w:cs="Arial"/>
        </w:rPr>
        <w:t xml:space="preserve">The University </w:t>
      </w:r>
      <w:r w:rsidR="00396925" w:rsidRPr="001E4D62">
        <w:rPr>
          <w:rFonts w:cs="Arial"/>
        </w:rPr>
        <w:t>is not responsible for the content of external</w:t>
      </w:r>
      <w:r w:rsidRPr="001E4D62">
        <w:rPr>
          <w:rFonts w:cs="Arial"/>
        </w:rPr>
        <w:t xml:space="preserve"> </w:t>
      </w:r>
      <w:r w:rsidR="001E1EEA">
        <w:rPr>
          <w:rFonts w:cs="Arial"/>
        </w:rPr>
        <w:t>Service</w:t>
      </w:r>
      <w:r w:rsidRPr="001E4D62">
        <w:rPr>
          <w:rFonts w:cs="Arial"/>
        </w:rPr>
        <w:t xml:space="preserve">s that link to </w:t>
      </w:r>
      <w:r w:rsidR="005721F3">
        <w:rPr>
          <w:rFonts w:cs="Arial"/>
        </w:rPr>
        <w:t>MetHub</w:t>
      </w:r>
      <w:r w:rsidRPr="001E4D62">
        <w:rPr>
          <w:rFonts w:cs="Arial"/>
        </w:rPr>
        <w:t xml:space="preserve"> or which are linked from </w:t>
      </w:r>
      <w:r w:rsidR="005721F3">
        <w:rPr>
          <w:rFonts w:cs="Arial"/>
        </w:rPr>
        <w:t>MetHub</w:t>
      </w:r>
      <w:r w:rsidR="00396925" w:rsidRPr="001E4D62">
        <w:rPr>
          <w:rFonts w:cs="Arial"/>
        </w:rPr>
        <w:t xml:space="preserve">. </w:t>
      </w:r>
    </w:p>
    <w:p w14:paraId="78E03616" w14:textId="77777777" w:rsidR="005A3AF1" w:rsidRDefault="005A3AF1" w:rsidP="005A3AF1">
      <w:pPr>
        <w:spacing w:after="0" w:line="270" w:lineRule="atLeast"/>
        <w:rPr>
          <w:rFonts w:ascii="Arial" w:eastAsia="Times New Roman" w:hAnsi="Arial" w:cs="Arial"/>
          <w:color w:val="333333"/>
          <w:sz w:val="18"/>
          <w:szCs w:val="18"/>
          <w:lang w:eastAsia="en-GB"/>
        </w:rPr>
      </w:pPr>
    </w:p>
    <w:p w14:paraId="4C87DA16" w14:textId="646F8B68" w:rsidR="005A3AF1" w:rsidRDefault="005A3AF1" w:rsidP="001E4D62">
      <w:pPr>
        <w:pStyle w:val="ListParagraph"/>
        <w:numPr>
          <w:ilvl w:val="1"/>
          <w:numId w:val="17"/>
        </w:numPr>
        <w:spacing w:after="0" w:line="270" w:lineRule="atLeast"/>
        <w:rPr>
          <w:rFonts w:cs="Arial"/>
        </w:rPr>
      </w:pPr>
      <w:r w:rsidRPr="001E4D62">
        <w:rPr>
          <w:rFonts w:cs="Arial"/>
        </w:rPr>
        <w:t>The University</w:t>
      </w:r>
      <w:r w:rsidR="00396925" w:rsidRPr="001E4D62">
        <w:rPr>
          <w:rFonts w:cs="Arial"/>
        </w:rPr>
        <w:t xml:space="preserve"> reserve</w:t>
      </w:r>
      <w:r w:rsidRPr="001E4D62">
        <w:rPr>
          <w:rFonts w:cs="Arial"/>
        </w:rPr>
        <w:t xml:space="preserve">s the right to withdraw </w:t>
      </w:r>
      <w:r w:rsidR="005721F3">
        <w:rPr>
          <w:rFonts w:cs="Arial"/>
        </w:rPr>
        <w:t>MetHub</w:t>
      </w:r>
      <w:r w:rsidR="00396925" w:rsidRPr="001E4D62">
        <w:rPr>
          <w:rFonts w:cs="Arial"/>
        </w:rPr>
        <w:t xml:space="preserve"> at any time and without</w:t>
      </w:r>
      <w:r w:rsidRPr="001E4D62">
        <w:rPr>
          <w:rFonts w:cs="Arial"/>
        </w:rPr>
        <w:t xml:space="preserve"> prior warning. The University</w:t>
      </w:r>
      <w:r w:rsidR="00396925" w:rsidRPr="001E4D62">
        <w:rPr>
          <w:rFonts w:cs="Arial"/>
        </w:rPr>
        <w:t xml:space="preserve"> will </w:t>
      </w:r>
      <w:r w:rsidR="005721F3" w:rsidRPr="001E4D62">
        <w:rPr>
          <w:rFonts w:cs="Arial"/>
        </w:rPr>
        <w:t>endeavour</w:t>
      </w:r>
      <w:r w:rsidRPr="001E4D62">
        <w:rPr>
          <w:rFonts w:cs="Arial"/>
        </w:rPr>
        <w:t xml:space="preserve"> to advise users of </w:t>
      </w:r>
      <w:r w:rsidR="005721F3">
        <w:rPr>
          <w:rFonts w:cs="Arial"/>
        </w:rPr>
        <w:t>MetHub</w:t>
      </w:r>
      <w:r w:rsidR="00396925" w:rsidRPr="001E4D62">
        <w:rPr>
          <w:rFonts w:cs="Arial"/>
        </w:rPr>
        <w:t xml:space="preserve"> in advance of any </w:t>
      </w:r>
      <w:r w:rsidRPr="001E4D62">
        <w:rPr>
          <w:rFonts w:cs="Arial"/>
        </w:rPr>
        <w:t xml:space="preserve">such </w:t>
      </w:r>
      <w:r w:rsidR="00396925" w:rsidRPr="001E4D62">
        <w:rPr>
          <w:rFonts w:cs="Arial"/>
        </w:rPr>
        <w:t>withdrawal, whether such with</w:t>
      </w:r>
      <w:r w:rsidRPr="001E4D62">
        <w:rPr>
          <w:rFonts w:cs="Arial"/>
        </w:rPr>
        <w:t>drawal, but is under no obligation to do so.</w:t>
      </w:r>
    </w:p>
    <w:p w14:paraId="12C64DA5" w14:textId="77777777" w:rsidR="001E4D62" w:rsidRPr="001E4D62" w:rsidRDefault="001E4D62" w:rsidP="001E4D62">
      <w:pPr>
        <w:pStyle w:val="ListParagraph"/>
        <w:spacing w:after="0" w:line="270" w:lineRule="atLeast"/>
        <w:ind w:left="360"/>
        <w:rPr>
          <w:rFonts w:cs="Arial"/>
        </w:rPr>
      </w:pPr>
    </w:p>
    <w:p w14:paraId="5C9D69A3" w14:textId="49E0F267" w:rsidR="005A3AF1" w:rsidRDefault="000233A4" w:rsidP="001E4D62">
      <w:pPr>
        <w:pStyle w:val="ListParagraph"/>
        <w:numPr>
          <w:ilvl w:val="1"/>
          <w:numId w:val="17"/>
        </w:numPr>
        <w:spacing w:before="100" w:beforeAutospacing="1" w:after="100" w:afterAutospacing="1"/>
        <w:rPr>
          <w:rFonts w:cs="Arial"/>
        </w:rPr>
      </w:pPr>
      <w:r>
        <w:rPr>
          <w:rFonts w:cs="Arial"/>
        </w:rPr>
        <w:t>Parents</w:t>
      </w:r>
      <w:r w:rsidR="005A3AF1" w:rsidRPr="001E4D62">
        <w:rPr>
          <w:rFonts w:cs="Arial"/>
        </w:rPr>
        <w:t xml:space="preserve"> allow</w:t>
      </w:r>
      <w:r>
        <w:rPr>
          <w:rFonts w:cs="Arial"/>
        </w:rPr>
        <w:t>ing</w:t>
      </w:r>
      <w:r w:rsidR="005A3AF1" w:rsidRPr="001E4D62">
        <w:rPr>
          <w:rFonts w:cs="Arial"/>
        </w:rPr>
        <w:t xml:space="preserve"> their children access to and use of </w:t>
      </w:r>
      <w:r w:rsidR="005721F3">
        <w:rPr>
          <w:rFonts w:cs="Arial"/>
        </w:rPr>
        <w:t>MetHub</w:t>
      </w:r>
      <w:r w:rsidR="005A3AF1" w:rsidRPr="001E4D62">
        <w:rPr>
          <w:rFonts w:cs="Arial"/>
        </w:rPr>
        <w:t xml:space="preserve"> and any services therein should supervise such access and use. It is your responsibility to determine which content or services are appropriate for your child.  </w:t>
      </w:r>
    </w:p>
    <w:p w14:paraId="1DEA82FC" w14:textId="77777777" w:rsidR="001E4D62" w:rsidRPr="001E4D62" w:rsidRDefault="001E4D62" w:rsidP="001E4D62">
      <w:pPr>
        <w:pStyle w:val="ListParagraph"/>
        <w:spacing w:before="100" w:beforeAutospacing="1" w:after="100" w:afterAutospacing="1"/>
        <w:ind w:left="360"/>
        <w:rPr>
          <w:rFonts w:cs="Arial"/>
        </w:rPr>
      </w:pPr>
    </w:p>
    <w:p w14:paraId="48AFBF2F" w14:textId="1C22159B" w:rsidR="00396925" w:rsidRPr="001E4D62" w:rsidRDefault="005A3AF1" w:rsidP="001E4D62">
      <w:pPr>
        <w:pStyle w:val="ListParagraph"/>
        <w:numPr>
          <w:ilvl w:val="1"/>
          <w:numId w:val="17"/>
        </w:numPr>
        <w:spacing w:after="0" w:line="270" w:lineRule="atLeast"/>
        <w:rPr>
          <w:rFonts w:cs="Arial"/>
        </w:rPr>
      </w:pPr>
      <w:r w:rsidRPr="001E4D62">
        <w:rPr>
          <w:rFonts w:cs="Arial"/>
        </w:rPr>
        <w:t>We reserve the right at our</w:t>
      </w:r>
      <w:r w:rsidR="00396925" w:rsidRPr="001E4D62">
        <w:rPr>
          <w:rFonts w:cs="Arial"/>
        </w:rPr>
        <w:t xml:space="preserve"> discretion to prohibit any link from another Internet site or equivalent entity to mater</w:t>
      </w:r>
      <w:r w:rsidRPr="001E4D62">
        <w:rPr>
          <w:rFonts w:cs="Arial"/>
        </w:rPr>
        <w:t xml:space="preserve">ials or information on </w:t>
      </w:r>
      <w:r w:rsidR="005721F3">
        <w:rPr>
          <w:rFonts w:cs="Arial"/>
        </w:rPr>
        <w:t>MetHub</w:t>
      </w:r>
      <w:r w:rsidR="00396925" w:rsidRPr="001E4D62">
        <w:rPr>
          <w:rFonts w:cs="Arial"/>
        </w:rPr>
        <w:t>. Without prejudice to that, any link to mate</w:t>
      </w:r>
      <w:r w:rsidR="00BE5E12" w:rsidRPr="001E4D62">
        <w:rPr>
          <w:rFonts w:cs="Arial"/>
        </w:rPr>
        <w:t xml:space="preserve">rial or information on </w:t>
      </w:r>
      <w:r w:rsidR="005721F3">
        <w:rPr>
          <w:rFonts w:cs="Arial"/>
        </w:rPr>
        <w:t>MetHub</w:t>
      </w:r>
      <w:r w:rsidR="00396925" w:rsidRPr="001E4D62">
        <w:rPr>
          <w:rFonts w:cs="Arial"/>
        </w:rPr>
        <w:t xml:space="preserve"> must be neither misleading nor deceptive</w:t>
      </w:r>
      <w:r w:rsidR="00BE5E12" w:rsidRPr="001E4D62">
        <w:rPr>
          <w:rFonts w:cs="Arial"/>
        </w:rPr>
        <w:t xml:space="preserve">.  </w:t>
      </w:r>
    </w:p>
    <w:p w14:paraId="19464C69" w14:textId="77777777" w:rsidR="00656FBE" w:rsidRDefault="00656FBE" w:rsidP="005B110A">
      <w:pPr>
        <w:spacing w:after="0" w:line="270" w:lineRule="atLeast"/>
        <w:rPr>
          <w:rFonts w:cs="Arial"/>
        </w:rPr>
      </w:pPr>
    </w:p>
    <w:p w14:paraId="38EE25EC" w14:textId="17BB94B6" w:rsidR="00656FBE" w:rsidRPr="001E4D62" w:rsidRDefault="00ED7BF6" w:rsidP="001E4D62">
      <w:pPr>
        <w:pStyle w:val="ListParagraph"/>
        <w:numPr>
          <w:ilvl w:val="1"/>
          <w:numId w:val="17"/>
        </w:numPr>
        <w:spacing w:after="0" w:line="270" w:lineRule="atLeast"/>
        <w:rPr>
          <w:rFonts w:cs="Arial"/>
        </w:rPr>
      </w:pPr>
      <w:r>
        <w:rPr>
          <w:rFonts w:cs="Arial"/>
        </w:rPr>
        <w:t>Cardiff Metropolitan</w:t>
      </w:r>
      <w:r w:rsidR="00656FBE" w:rsidRPr="001E4D62">
        <w:rPr>
          <w:rFonts w:cs="Arial"/>
        </w:rPr>
        <w:t xml:space="preserve">, </w:t>
      </w:r>
      <w:r w:rsidR="00B7044E">
        <w:rPr>
          <w:rFonts w:cs="Arial"/>
        </w:rPr>
        <w:t>Cardiff Metropolitan University</w:t>
      </w:r>
      <w:r w:rsidR="00262968">
        <w:rPr>
          <w:rFonts w:cs="Arial"/>
        </w:rPr>
        <w:t>,</w:t>
      </w:r>
      <w:r w:rsidR="00656FBE" w:rsidRPr="001E4D62">
        <w:rPr>
          <w:rFonts w:cs="Arial"/>
        </w:rPr>
        <w:t xml:space="preserve"> the </w:t>
      </w:r>
      <w:r w:rsidR="00B7044E">
        <w:rPr>
          <w:rFonts w:cs="Arial"/>
        </w:rPr>
        <w:t>Cardiff Metropolitan University</w:t>
      </w:r>
      <w:r w:rsidR="00656FBE" w:rsidRPr="001E4D62">
        <w:rPr>
          <w:rFonts w:cs="Arial"/>
        </w:rPr>
        <w:t xml:space="preserve"> logo</w:t>
      </w:r>
      <w:r w:rsidR="00262968">
        <w:rPr>
          <w:rFonts w:cs="Arial"/>
        </w:rPr>
        <w:t xml:space="preserve">, </w:t>
      </w:r>
      <w:r w:rsidR="00656FBE" w:rsidRPr="001E4D62">
        <w:rPr>
          <w:rFonts w:cs="Arial"/>
        </w:rPr>
        <w:t>are</w:t>
      </w:r>
      <w:r w:rsidR="000233A4">
        <w:rPr>
          <w:rFonts w:cs="Arial"/>
        </w:rPr>
        <w:t xml:space="preserve"> all</w:t>
      </w:r>
      <w:r w:rsidR="00656FBE" w:rsidRPr="001E4D62">
        <w:rPr>
          <w:rFonts w:cs="Arial"/>
        </w:rPr>
        <w:t xml:space="preserve"> </w:t>
      </w:r>
      <w:r w:rsidR="005721F3" w:rsidRPr="001E4D62">
        <w:rPr>
          <w:rFonts w:cs="Arial"/>
        </w:rPr>
        <w:t>trademarks</w:t>
      </w:r>
      <w:r w:rsidR="00656FBE" w:rsidRPr="001E4D62">
        <w:rPr>
          <w:rFonts w:cs="Arial"/>
        </w:rPr>
        <w:t xml:space="preserve"> of the University</w:t>
      </w:r>
      <w:r w:rsidR="00262968">
        <w:rPr>
          <w:rFonts w:cs="Arial"/>
        </w:rPr>
        <w:t xml:space="preserve"> </w:t>
      </w:r>
      <w:r w:rsidR="00656FBE" w:rsidRPr="001E4D62">
        <w:rPr>
          <w:rFonts w:cs="Arial"/>
        </w:rPr>
        <w:t xml:space="preserve">and </w:t>
      </w:r>
      <w:r w:rsidR="00CD08DD">
        <w:rPr>
          <w:rFonts w:cs="Arial"/>
        </w:rPr>
        <w:t xml:space="preserve">therefore the same </w:t>
      </w:r>
      <w:r w:rsidR="00656FBE" w:rsidRPr="001E4D62">
        <w:rPr>
          <w:rFonts w:cs="Arial"/>
        </w:rPr>
        <w:t xml:space="preserve">may not be reproduced without our prior written consent. Other organisation and company names referred to on </w:t>
      </w:r>
      <w:r w:rsidR="005721F3">
        <w:rPr>
          <w:rFonts w:cs="Arial"/>
        </w:rPr>
        <w:t>MetHub</w:t>
      </w:r>
      <w:r w:rsidR="00656FBE" w:rsidRPr="001E4D62">
        <w:rPr>
          <w:rFonts w:cs="Arial"/>
        </w:rPr>
        <w:t xml:space="preserve"> are the </w:t>
      </w:r>
      <w:r w:rsidR="000233A4">
        <w:rPr>
          <w:rFonts w:cs="Arial"/>
        </w:rPr>
        <w:t>trade</w:t>
      </w:r>
      <w:r w:rsidR="00656FBE" w:rsidRPr="001E4D62">
        <w:rPr>
          <w:rFonts w:cs="Arial"/>
        </w:rPr>
        <w:t xml:space="preserve">marks of their respective owners as indicated. </w:t>
      </w:r>
    </w:p>
    <w:p w14:paraId="2331970B" w14:textId="77777777" w:rsidR="00BE5E12" w:rsidRPr="00396925" w:rsidRDefault="00BE5E12" w:rsidP="005B110A">
      <w:pPr>
        <w:spacing w:after="0" w:line="270" w:lineRule="atLeast"/>
        <w:rPr>
          <w:rFonts w:ascii="Arial" w:eastAsia="Times New Roman" w:hAnsi="Arial" w:cs="Arial"/>
          <w:color w:val="333333"/>
          <w:sz w:val="18"/>
          <w:szCs w:val="18"/>
          <w:lang w:eastAsia="en-GB"/>
        </w:rPr>
      </w:pPr>
    </w:p>
    <w:p w14:paraId="407C3F56" w14:textId="4E9FCF34" w:rsidR="00396925" w:rsidRPr="001E4D62" w:rsidRDefault="000233A4" w:rsidP="001E4D62">
      <w:pPr>
        <w:pStyle w:val="ListParagraph"/>
        <w:numPr>
          <w:ilvl w:val="0"/>
          <w:numId w:val="17"/>
        </w:numPr>
        <w:spacing w:after="0"/>
        <w:outlineLvl w:val="2"/>
        <w:rPr>
          <w:rFonts w:cs="Arial"/>
          <w:b/>
          <w:u w:val="single"/>
        </w:rPr>
      </w:pPr>
      <w:r>
        <w:rPr>
          <w:rFonts w:cs="Arial"/>
          <w:b/>
          <w:u w:val="single"/>
        </w:rPr>
        <w:t xml:space="preserve">Advertising a Job </w:t>
      </w:r>
      <w:r w:rsidR="00F63054">
        <w:rPr>
          <w:rFonts w:cs="Arial"/>
          <w:b/>
          <w:u w:val="single"/>
        </w:rPr>
        <w:t>Opportunity</w:t>
      </w:r>
      <w:r>
        <w:rPr>
          <w:rFonts w:cs="Arial"/>
          <w:b/>
          <w:u w:val="single"/>
        </w:rPr>
        <w:t xml:space="preserve"> via </w:t>
      </w:r>
      <w:r w:rsidR="005721F3">
        <w:rPr>
          <w:rFonts w:cs="Arial"/>
          <w:b/>
          <w:u w:val="single"/>
        </w:rPr>
        <w:t>MetHub</w:t>
      </w:r>
    </w:p>
    <w:p w14:paraId="7996A4E0" w14:textId="77777777" w:rsidR="00115A7C" w:rsidRDefault="00115A7C" w:rsidP="005B110A">
      <w:pPr>
        <w:spacing w:after="0" w:line="270" w:lineRule="atLeast"/>
        <w:rPr>
          <w:rFonts w:ascii="Arial" w:eastAsia="Times New Roman" w:hAnsi="Arial" w:cs="Arial"/>
          <w:color w:val="333333"/>
          <w:sz w:val="18"/>
          <w:szCs w:val="18"/>
          <w:lang w:eastAsia="en-GB"/>
        </w:rPr>
      </w:pPr>
    </w:p>
    <w:p w14:paraId="23400F07" w14:textId="4080154C" w:rsidR="00E9756D" w:rsidRPr="001E4D62" w:rsidRDefault="005721F3" w:rsidP="001E4D62">
      <w:pPr>
        <w:pStyle w:val="ListParagraph"/>
        <w:numPr>
          <w:ilvl w:val="1"/>
          <w:numId w:val="17"/>
        </w:numPr>
        <w:spacing w:after="0" w:line="270" w:lineRule="atLeast"/>
      </w:pPr>
      <w:r>
        <w:t>MetHub</w:t>
      </w:r>
      <w:r w:rsidR="00115A7C" w:rsidRPr="001E4D62">
        <w:t xml:space="preserve"> contains pages where </w:t>
      </w:r>
      <w:r w:rsidR="000233A4">
        <w:t xml:space="preserve">advertisements for job </w:t>
      </w:r>
      <w:r w:rsidR="00F63054">
        <w:t>opportunities</w:t>
      </w:r>
      <w:r w:rsidR="000233A4">
        <w:t xml:space="preserve"> can be </w:t>
      </w:r>
      <w:r w:rsidR="00E0788B" w:rsidRPr="001E4D62">
        <w:t xml:space="preserve">posted, uploaded, linked to and/or otherwise submitted to </w:t>
      </w:r>
      <w:r>
        <w:t>MetHub</w:t>
      </w:r>
      <w:r w:rsidR="00E0788B" w:rsidRPr="001E4D62">
        <w:t xml:space="preserve"> through </w:t>
      </w:r>
      <w:r w:rsidR="00115A7C" w:rsidRPr="001E4D62">
        <w:t>the services</w:t>
      </w:r>
      <w:r w:rsidR="00E0788B" w:rsidRPr="001E4D62">
        <w:t xml:space="preserve"> available through </w:t>
      </w:r>
      <w:r>
        <w:t>MetHub</w:t>
      </w:r>
      <w:r w:rsidR="00E0788B" w:rsidRPr="001E4D62">
        <w:t xml:space="preserve"> (collectively referred to as "</w:t>
      </w:r>
      <w:r w:rsidR="00F63054">
        <w:t>Opportunities</w:t>
      </w:r>
      <w:r w:rsidR="00E0788B" w:rsidRPr="001E4D62">
        <w:t>").</w:t>
      </w:r>
      <w:r w:rsidR="001F7D54" w:rsidRPr="001E4D62">
        <w:t xml:space="preserve"> </w:t>
      </w:r>
      <w:r w:rsidR="000C4599" w:rsidRPr="001E4D62">
        <w:t xml:space="preserve">This facility is </w:t>
      </w:r>
      <w:r w:rsidR="00115A7C" w:rsidRPr="001E4D62">
        <w:t xml:space="preserve">provided </w:t>
      </w:r>
      <w:r w:rsidR="000C4599" w:rsidRPr="001E4D62">
        <w:t xml:space="preserve">free of charge </w:t>
      </w:r>
      <w:r w:rsidR="00115A7C" w:rsidRPr="001E4D62">
        <w:t xml:space="preserve">for your </w:t>
      </w:r>
      <w:r w:rsidR="000233A4">
        <w:t xml:space="preserve">use </w:t>
      </w:r>
      <w:r w:rsidR="000C4599" w:rsidRPr="001E4D62">
        <w:t xml:space="preserve">and only </w:t>
      </w:r>
      <w:r w:rsidR="00115A7C" w:rsidRPr="001E4D62">
        <w:t>for the</w:t>
      </w:r>
      <w:r w:rsidR="000C4599" w:rsidRPr="001E4D62">
        <w:t xml:space="preserve"> purposes of the</w:t>
      </w:r>
      <w:r w:rsidR="00115A7C" w:rsidRPr="001E4D62">
        <w:t xml:space="preserve"> exchange of lawful, relevant, </w:t>
      </w:r>
      <w:proofErr w:type="gramStart"/>
      <w:r w:rsidR="00115A7C" w:rsidRPr="001E4D62">
        <w:t>fair</w:t>
      </w:r>
      <w:proofErr w:type="gramEnd"/>
      <w:r w:rsidR="00115A7C" w:rsidRPr="001E4D62">
        <w:t xml:space="preserve"> and appropriate information.</w:t>
      </w:r>
    </w:p>
    <w:p w14:paraId="6B8D3783" w14:textId="77777777" w:rsidR="00E9756D" w:rsidRDefault="00E9756D" w:rsidP="005B110A">
      <w:pPr>
        <w:spacing w:after="0" w:line="270" w:lineRule="atLeast"/>
      </w:pPr>
    </w:p>
    <w:p w14:paraId="239790BB" w14:textId="35BE5631" w:rsidR="00E76A73" w:rsidRPr="00745537" w:rsidRDefault="008443BF" w:rsidP="008443BF">
      <w:pPr>
        <w:pStyle w:val="ListParagraph"/>
        <w:numPr>
          <w:ilvl w:val="1"/>
          <w:numId w:val="17"/>
        </w:numPr>
        <w:spacing w:after="0" w:line="270" w:lineRule="atLeast"/>
      </w:pPr>
      <w:r w:rsidRPr="003077EF">
        <w:rPr>
          <w:b/>
        </w:rPr>
        <w:t xml:space="preserve">Viewing </w:t>
      </w:r>
      <w:r w:rsidR="000233A4">
        <w:rPr>
          <w:b/>
        </w:rPr>
        <w:t xml:space="preserve">and Using </w:t>
      </w:r>
      <w:r w:rsidR="00F63054">
        <w:rPr>
          <w:b/>
        </w:rPr>
        <w:t>Opportunities</w:t>
      </w:r>
      <w:r w:rsidR="003077EF">
        <w:t xml:space="preserve">: </w:t>
      </w:r>
      <w:r w:rsidR="001F7D54" w:rsidRPr="00745537">
        <w:t xml:space="preserve">You </w:t>
      </w:r>
      <w:r w:rsidR="00E9756D" w:rsidRPr="00745537">
        <w:t xml:space="preserve">hereby </w:t>
      </w:r>
      <w:r w:rsidR="001E4D62" w:rsidRPr="00745537">
        <w:t xml:space="preserve">confirm your </w:t>
      </w:r>
      <w:r w:rsidR="00E76A73" w:rsidRPr="00745537">
        <w:t>understand</w:t>
      </w:r>
      <w:r w:rsidR="001E4D62" w:rsidRPr="00745537">
        <w:t>ing</w:t>
      </w:r>
      <w:r w:rsidR="00E76A73" w:rsidRPr="00745537">
        <w:t xml:space="preserve"> and acknowledge:</w:t>
      </w:r>
    </w:p>
    <w:p w14:paraId="08981E65" w14:textId="77777777" w:rsidR="00E76A73" w:rsidRDefault="00E76A73" w:rsidP="005B110A">
      <w:pPr>
        <w:spacing w:after="0" w:line="270" w:lineRule="atLeast"/>
      </w:pPr>
    </w:p>
    <w:p w14:paraId="4ED2AE9B" w14:textId="7F0101B0" w:rsidR="001F7D54" w:rsidRPr="001E4D62" w:rsidRDefault="001F7D54" w:rsidP="001E4D62">
      <w:pPr>
        <w:pStyle w:val="ListParagraph"/>
        <w:numPr>
          <w:ilvl w:val="2"/>
          <w:numId w:val="17"/>
        </w:numPr>
        <w:spacing w:after="0" w:line="270" w:lineRule="atLeast"/>
      </w:pPr>
      <w:r w:rsidRPr="001E4D62">
        <w:t xml:space="preserve">Under no circumstances will we be liable in any way for any content or communications, including, but not limited to, any errors or omissions in any form of </w:t>
      </w:r>
      <w:r w:rsidR="00F63054">
        <w:t>Opportunity</w:t>
      </w:r>
      <w:r w:rsidRPr="001E4D62">
        <w:t xml:space="preserve">, or any loss or damage of any kind incurred as a </w:t>
      </w:r>
      <w:r w:rsidR="00E76A73" w:rsidRPr="001E4D62">
        <w:t xml:space="preserve">result of the use of any </w:t>
      </w:r>
      <w:r w:rsidR="005721F3">
        <w:t>MetHub</w:t>
      </w:r>
      <w:r w:rsidRPr="001E4D62">
        <w:t xml:space="preserve"> Content or </w:t>
      </w:r>
      <w:r w:rsidR="00F63054">
        <w:t>Opportunity</w:t>
      </w:r>
      <w:r w:rsidRPr="001E4D62">
        <w:t xml:space="preserve"> posted, emailed, transmitted or otherwise</w:t>
      </w:r>
      <w:r w:rsidR="00E76A73" w:rsidRPr="001E4D62">
        <w:t xml:space="preserve"> made available on </w:t>
      </w:r>
      <w:r w:rsidR="005721F3">
        <w:t>MetHub</w:t>
      </w:r>
      <w:r w:rsidR="00E76A73" w:rsidRPr="001E4D62">
        <w:t>,</w:t>
      </w:r>
      <w:r w:rsidR="004231CC">
        <w:t xml:space="preserve"> or</w:t>
      </w:r>
      <w:r w:rsidR="00E76A73" w:rsidRPr="001E4D62">
        <w:t xml:space="preserve"> its services;</w:t>
      </w:r>
    </w:p>
    <w:p w14:paraId="038146B4" w14:textId="77777777" w:rsidR="001F7D54" w:rsidRDefault="001F7D54" w:rsidP="005B110A">
      <w:pPr>
        <w:spacing w:after="0" w:line="270" w:lineRule="atLeast"/>
      </w:pPr>
    </w:p>
    <w:p w14:paraId="11822B6E" w14:textId="77777777" w:rsidR="00E76A73" w:rsidRPr="001E4D62" w:rsidRDefault="001E4D62" w:rsidP="001E4D62">
      <w:pPr>
        <w:pStyle w:val="ListParagraph"/>
        <w:numPr>
          <w:ilvl w:val="2"/>
          <w:numId w:val="17"/>
        </w:numPr>
        <w:spacing w:after="0" w:line="270" w:lineRule="atLeast"/>
      </w:pPr>
      <w:r>
        <w:t>W</w:t>
      </w:r>
      <w:r w:rsidR="001F7D54" w:rsidRPr="001E4D62">
        <w:t xml:space="preserve">e do not endorse, support, represent or guarantee the truthfulness, accuracy, or reliability of any </w:t>
      </w:r>
      <w:r w:rsidR="000233A4">
        <w:t>Advertisement</w:t>
      </w:r>
      <w:r w:rsidR="001F7D54" w:rsidRPr="001E4D62">
        <w:t xml:space="preserve"> or endorse any opinions that may be expressed therein, and therefore </w:t>
      </w:r>
      <w:r w:rsidR="00E76A73" w:rsidRPr="001E4D62">
        <w:t xml:space="preserve">you </w:t>
      </w:r>
      <w:r w:rsidR="001F7D54" w:rsidRPr="001E4D62">
        <w:t xml:space="preserve">agree to waive, and hereby do waive, any legal or equitable rights or remedies you have or may have against us with </w:t>
      </w:r>
      <w:r w:rsidR="00E76A73" w:rsidRPr="001E4D62">
        <w:t>respect thereto;</w:t>
      </w:r>
    </w:p>
    <w:p w14:paraId="49C8CBBD" w14:textId="77777777" w:rsidR="00E76A73" w:rsidRDefault="00E76A73" w:rsidP="005B110A">
      <w:pPr>
        <w:spacing w:after="0" w:line="270" w:lineRule="atLeast"/>
      </w:pPr>
    </w:p>
    <w:p w14:paraId="373CF504" w14:textId="4A97F017" w:rsidR="001F7D54" w:rsidRPr="001E4D62" w:rsidRDefault="001E4D62" w:rsidP="001E4D62">
      <w:pPr>
        <w:pStyle w:val="ListParagraph"/>
        <w:numPr>
          <w:ilvl w:val="2"/>
          <w:numId w:val="17"/>
        </w:numPr>
        <w:spacing w:after="0" w:line="270" w:lineRule="atLeast"/>
      </w:pPr>
      <w:r>
        <w:t>A</w:t>
      </w:r>
      <w:r w:rsidR="001F7D54" w:rsidRPr="001E4D62">
        <w:t xml:space="preserve">ny reliance on </w:t>
      </w:r>
      <w:r w:rsidR="00B61519">
        <w:t>Opportunities</w:t>
      </w:r>
      <w:r w:rsidR="003077EF">
        <w:t xml:space="preserve"> will be at your own risk;</w:t>
      </w:r>
    </w:p>
    <w:p w14:paraId="38906EC0" w14:textId="77777777" w:rsidR="005352AA" w:rsidRDefault="005352AA" w:rsidP="005B110A">
      <w:pPr>
        <w:spacing w:after="0" w:line="270" w:lineRule="atLeast"/>
      </w:pPr>
    </w:p>
    <w:p w14:paraId="17F57C7E" w14:textId="220B588A" w:rsidR="008443BF" w:rsidRPr="001E4D62" w:rsidRDefault="008443BF" w:rsidP="003077EF">
      <w:pPr>
        <w:pStyle w:val="ListParagraph"/>
        <w:numPr>
          <w:ilvl w:val="2"/>
          <w:numId w:val="17"/>
        </w:numPr>
        <w:spacing w:after="0" w:line="270" w:lineRule="atLeast"/>
      </w:pPr>
      <w:r w:rsidRPr="001E4D62">
        <w:t xml:space="preserve">Although for the purposes of some features of </w:t>
      </w:r>
      <w:r w:rsidR="005721F3">
        <w:t>MetHub</w:t>
      </w:r>
      <w:r w:rsidRPr="001E4D62">
        <w:t xml:space="preserve">, </w:t>
      </w:r>
      <w:r w:rsidR="00F63054">
        <w:t>Opportunities</w:t>
      </w:r>
      <w:r w:rsidR="009A5C75">
        <w:t xml:space="preserve"> are</w:t>
      </w:r>
      <w:r w:rsidRPr="001E4D62">
        <w:t xml:space="preserve"> screened and reviewed by us prior it being displayed on </w:t>
      </w:r>
      <w:r w:rsidR="005721F3">
        <w:t>MetHub</w:t>
      </w:r>
      <w:r w:rsidRPr="001E4D62">
        <w:t xml:space="preserve">, you acknowledge and agree that we do not have any obligation to review such content and you understand that certain </w:t>
      </w:r>
      <w:r w:rsidR="00F63054">
        <w:t>Opportunities</w:t>
      </w:r>
      <w:r w:rsidR="009A5C75">
        <w:t xml:space="preserve"> may be</w:t>
      </w:r>
      <w:r w:rsidRPr="001E4D62">
        <w:t xml:space="preserve"> permitted to be added to </w:t>
      </w:r>
      <w:r w:rsidR="005721F3">
        <w:t>MetHub</w:t>
      </w:r>
      <w:r w:rsidRPr="001E4D62">
        <w:t xml:space="preserve"> witho</w:t>
      </w:r>
      <w:r w:rsidR="003077EF">
        <w:t>ut any prior review by us;</w:t>
      </w:r>
      <w:r w:rsidRPr="001E4D62">
        <w:t xml:space="preserve"> </w:t>
      </w:r>
      <w:r w:rsidR="003077EF">
        <w:t>and</w:t>
      </w:r>
    </w:p>
    <w:p w14:paraId="3FB59EDA" w14:textId="77777777" w:rsidR="008443BF" w:rsidRPr="008443BF" w:rsidRDefault="008443BF" w:rsidP="008443BF">
      <w:pPr>
        <w:pStyle w:val="ListParagraph"/>
        <w:spacing w:after="0" w:line="270" w:lineRule="atLeast"/>
      </w:pPr>
    </w:p>
    <w:p w14:paraId="359BEA10" w14:textId="2442E05D" w:rsidR="005352AA" w:rsidRPr="00CD08DD" w:rsidRDefault="005352AA" w:rsidP="003077EF">
      <w:pPr>
        <w:pStyle w:val="ListParagraph"/>
        <w:numPr>
          <w:ilvl w:val="2"/>
          <w:numId w:val="17"/>
        </w:numPr>
        <w:spacing w:after="0" w:line="270" w:lineRule="atLeast"/>
      </w:pPr>
      <w:r w:rsidRPr="001E4D62">
        <w:rPr>
          <w:sz w:val="23"/>
          <w:szCs w:val="23"/>
        </w:rPr>
        <w:lastRenderedPageBreak/>
        <w:t xml:space="preserve">In the event you believe any </w:t>
      </w:r>
      <w:r w:rsidR="00F63054">
        <w:t>Opportunity</w:t>
      </w:r>
      <w:r w:rsidRPr="001E4D62">
        <w:rPr>
          <w:sz w:val="23"/>
          <w:szCs w:val="23"/>
        </w:rPr>
        <w:t xml:space="preserve"> has infringed or violated your rights, including by defaming you or infringing your copyright, </w:t>
      </w:r>
      <w:r w:rsidR="00D9580C">
        <w:rPr>
          <w:sz w:val="23"/>
          <w:szCs w:val="23"/>
        </w:rPr>
        <w:t xml:space="preserve">or is in breach of these Terms, </w:t>
      </w:r>
      <w:r w:rsidRPr="001E4D62">
        <w:rPr>
          <w:sz w:val="23"/>
          <w:szCs w:val="23"/>
        </w:rPr>
        <w:t>please report this to us immediately using the</w:t>
      </w:r>
      <w:r w:rsidR="00D9580C">
        <w:rPr>
          <w:sz w:val="23"/>
          <w:szCs w:val="23"/>
        </w:rPr>
        <w:t xml:space="preserve"> ‘Report Item’ feature located alongside uploaded</w:t>
      </w:r>
      <w:r w:rsidRPr="001E4D62">
        <w:rPr>
          <w:sz w:val="23"/>
          <w:szCs w:val="23"/>
        </w:rPr>
        <w:t>, or altern</w:t>
      </w:r>
      <w:r w:rsidR="00D9580C">
        <w:rPr>
          <w:sz w:val="23"/>
          <w:szCs w:val="23"/>
        </w:rPr>
        <w:t xml:space="preserve">atively by emailing </w:t>
      </w:r>
      <w:r w:rsidR="004231CC">
        <w:rPr>
          <w:sz w:val="23"/>
          <w:szCs w:val="23"/>
        </w:rPr>
        <w:t>careers@cardiffmet</w:t>
      </w:r>
      <w:r w:rsidR="000C67A5">
        <w:rPr>
          <w:sz w:val="23"/>
          <w:szCs w:val="23"/>
        </w:rPr>
        <w:t>.ac.uk</w:t>
      </w:r>
      <w:r w:rsidR="009A5C75">
        <w:t xml:space="preserve"> </w:t>
      </w:r>
      <w:r w:rsidRPr="001E4D62">
        <w:rPr>
          <w:sz w:val="23"/>
          <w:szCs w:val="23"/>
        </w:rPr>
        <w:t xml:space="preserve">describing the nature of your complaint. We shall endeavour to promptly remove any </w:t>
      </w:r>
      <w:r w:rsidR="00F63054">
        <w:t>Opportunity</w:t>
      </w:r>
      <w:r w:rsidRPr="001E4D62">
        <w:t xml:space="preserve"> </w:t>
      </w:r>
      <w:r w:rsidRPr="001E4D62">
        <w:rPr>
          <w:sz w:val="23"/>
          <w:szCs w:val="23"/>
        </w:rPr>
        <w:t>reported to us where we agree, based on our sole judgement</w:t>
      </w:r>
      <w:r w:rsidR="00CD08DD">
        <w:rPr>
          <w:sz w:val="23"/>
          <w:szCs w:val="23"/>
        </w:rPr>
        <w:t>, t</w:t>
      </w:r>
      <w:r w:rsidRPr="001E4D62">
        <w:rPr>
          <w:sz w:val="23"/>
          <w:szCs w:val="23"/>
        </w:rPr>
        <w:t xml:space="preserve">hat such </w:t>
      </w:r>
      <w:r w:rsidR="00F63054">
        <w:t>Opportunity</w:t>
      </w:r>
      <w:r w:rsidRPr="001E4D62">
        <w:t xml:space="preserve"> has been added</w:t>
      </w:r>
      <w:r w:rsidRPr="001E4D62">
        <w:rPr>
          <w:sz w:val="23"/>
          <w:szCs w:val="23"/>
        </w:rPr>
        <w:t xml:space="preserve"> in breach of the Terms; however we cannot guarantee to do so</w:t>
      </w:r>
      <w:r w:rsidR="003077EF">
        <w:rPr>
          <w:sz w:val="23"/>
          <w:szCs w:val="23"/>
        </w:rPr>
        <w:t>.</w:t>
      </w:r>
    </w:p>
    <w:p w14:paraId="396F2BA0" w14:textId="77777777" w:rsidR="00CD08DD" w:rsidRDefault="00CD08DD" w:rsidP="00CD08DD">
      <w:pPr>
        <w:pStyle w:val="ListParagraph"/>
      </w:pPr>
    </w:p>
    <w:p w14:paraId="78E95B5C" w14:textId="2D84C79B" w:rsidR="00CD08DD" w:rsidRPr="001E4D62" w:rsidRDefault="00CD08DD" w:rsidP="003077EF">
      <w:pPr>
        <w:pStyle w:val="ListParagraph"/>
        <w:numPr>
          <w:ilvl w:val="2"/>
          <w:numId w:val="17"/>
        </w:numPr>
        <w:spacing w:after="0" w:line="270" w:lineRule="atLeast"/>
      </w:pPr>
      <w:r>
        <w:t xml:space="preserve">In the event that you wish to use or reproduce any </w:t>
      </w:r>
      <w:r w:rsidR="00F63054">
        <w:t>Opportunity</w:t>
      </w:r>
      <w:r>
        <w:t xml:space="preserve"> or other material taken from </w:t>
      </w:r>
      <w:r w:rsidR="005721F3">
        <w:t>MetHub</w:t>
      </w:r>
      <w:r>
        <w:t xml:space="preserve">, you agree to do so only strictly </w:t>
      </w:r>
      <w:r w:rsidR="009A5C75">
        <w:rPr>
          <w:rFonts w:cs="Arial"/>
        </w:rPr>
        <w:t xml:space="preserve">with </w:t>
      </w:r>
      <w:r>
        <w:rPr>
          <w:rFonts w:cs="Arial"/>
        </w:rPr>
        <w:t>advance written permission from the copyright holder.</w:t>
      </w:r>
    </w:p>
    <w:p w14:paraId="2B62C824" w14:textId="77777777" w:rsidR="001F7D54" w:rsidRDefault="001F7D54" w:rsidP="005B110A">
      <w:pPr>
        <w:spacing w:after="0" w:line="270" w:lineRule="atLeast"/>
      </w:pPr>
    </w:p>
    <w:p w14:paraId="07A4E054" w14:textId="0ABC3B3F" w:rsidR="008443BF" w:rsidRDefault="008443BF" w:rsidP="003077EF">
      <w:pPr>
        <w:pStyle w:val="ListParagraph"/>
        <w:numPr>
          <w:ilvl w:val="1"/>
          <w:numId w:val="17"/>
        </w:numPr>
        <w:spacing w:after="0" w:line="270" w:lineRule="atLeast"/>
      </w:pPr>
      <w:r w:rsidRPr="003077EF">
        <w:rPr>
          <w:b/>
        </w:rPr>
        <w:t xml:space="preserve">Adding </w:t>
      </w:r>
      <w:r w:rsidR="00F63054">
        <w:rPr>
          <w:b/>
        </w:rPr>
        <w:t>Opportunity</w:t>
      </w:r>
      <w:r w:rsidRPr="003077EF">
        <w:rPr>
          <w:b/>
        </w:rPr>
        <w:t>:</w:t>
      </w:r>
      <w:r w:rsidRPr="001E4D62">
        <w:t xml:space="preserve"> </w:t>
      </w:r>
      <w:r>
        <w:t xml:space="preserve">Should you wish to add any </w:t>
      </w:r>
      <w:r w:rsidR="00F63054">
        <w:t>Opportunity</w:t>
      </w:r>
      <w:r>
        <w:t xml:space="preserve"> to </w:t>
      </w:r>
      <w:r w:rsidR="005721F3">
        <w:t>MetHub</w:t>
      </w:r>
      <w:r w:rsidR="003A0336">
        <w:t xml:space="preserve"> personally, or on behalf of </w:t>
      </w:r>
      <w:r w:rsidR="008F529A">
        <w:t>any third party</w:t>
      </w:r>
      <w:r w:rsidR="009A5C75">
        <w:t xml:space="preserve"> or Company</w:t>
      </w:r>
      <w:r>
        <w:t>, as</w:t>
      </w:r>
      <w:r w:rsidR="001F7D54" w:rsidRPr="001E4D62">
        <w:t xml:space="preserve"> the originator,</w:t>
      </w:r>
      <w:r>
        <w:t xml:space="preserve"> you hereby agree to the following:</w:t>
      </w:r>
    </w:p>
    <w:p w14:paraId="5B3EA26C" w14:textId="77777777" w:rsidR="008443BF" w:rsidRDefault="008443BF" w:rsidP="008443BF">
      <w:pPr>
        <w:pStyle w:val="ListParagraph"/>
        <w:spacing w:after="0" w:line="270" w:lineRule="atLeast"/>
        <w:ind w:left="360"/>
      </w:pPr>
    </w:p>
    <w:p w14:paraId="0CE9F403" w14:textId="280F515C" w:rsidR="001F7D54" w:rsidRPr="001E4D62" w:rsidRDefault="00B3061D" w:rsidP="003077EF">
      <w:pPr>
        <w:pStyle w:val="ListParagraph"/>
        <w:numPr>
          <w:ilvl w:val="2"/>
          <w:numId w:val="17"/>
        </w:numPr>
        <w:spacing w:after="0" w:line="270" w:lineRule="atLeast"/>
      </w:pPr>
      <w:r>
        <w:t>Y</w:t>
      </w:r>
      <w:r w:rsidR="001F7D54" w:rsidRPr="001E4D62">
        <w:t>ou are solely responsible for a</w:t>
      </w:r>
      <w:r w:rsidR="00EF4F3A" w:rsidRPr="001E4D62">
        <w:t xml:space="preserve">ll </w:t>
      </w:r>
      <w:r w:rsidR="00F63054">
        <w:t>Opportunities</w:t>
      </w:r>
      <w:r w:rsidR="00115A7C" w:rsidRPr="001E4D62">
        <w:t xml:space="preserve"> </w:t>
      </w:r>
      <w:r w:rsidR="00EF4F3A" w:rsidRPr="001E4D62">
        <w:t xml:space="preserve">that you post, upload, </w:t>
      </w:r>
      <w:proofErr w:type="gramStart"/>
      <w:r w:rsidR="00EF4F3A" w:rsidRPr="001E4D62">
        <w:t>link</w:t>
      </w:r>
      <w:proofErr w:type="gramEnd"/>
      <w:r w:rsidR="00EF4F3A" w:rsidRPr="001E4D62">
        <w:t xml:space="preserve"> to and/or otherwise sub</w:t>
      </w:r>
      <w:r w:rsidR="00115A7C" w:rsidRPr="001E4D62">
        <w:t xml:space="preserve">mit to </w:t>
      </w:r>
      <w:r w:rsidR="005721F3">
        <w:t>MetHub</w:t>
      </w:r>
      <w:r w:rsidR="00115A7C" w:rsidRPr="001E4D62">
        <w:t xml:space="preserve"> through any services or any a</w:t>
      </w:r>
      <w:r w:rsidR="00EF4F3A" w:rsidRPr="001E4D62">
        <w:t>pplications</w:t>
      </w:r>
      <w:r w:rsidR="00115A7C" w:rsidRPr="001E4D62">
        <w:t xml:space="preserve"> that may be</w:t>
      </w:r>
      <w:r w:rsidR="00EF4F3A" w:rsidRPr="001E4D62">
        <w:t xml:space="preserve"> available through </w:t>
      </w:r>
      <w:r w:rsidR="005721F3">
        <w:t>MetHub</w:t>
      </w:r>
      <w:r w:rsidR="00EF4F3A" w:rsidRPr="001E4D62">
        <w:t xml:space="preserve">, whether </w:t>
      </w:r>
      <w:r w:rsidR="001F7D54" w:rsidRPr="001E4D62">
        <w:t xml:space="preserve">it is </w:t>
      </w:r>
      <w:r w:rsidR="00EF4F3A" w:rsidRPr="001E4D62">
        <w:t xml:space="preserve">publicly </w:t>
      </w:r>
      <w:r w:rsidR="001F7D54" w:rsidRPr="001E4D62">
        <w:t>posted or privately transmitted</w:t>
      </w:r>
      <w:r w:rsidR="00EF4F3A" w:rsidRPr="001E4D62">
        <w:t xml:space="preserve">. </w:t>
      </w:r>
    </w:p>
    <w:p w14:paraId="0642C45A" w14:textId="77777777" w:rsidR="00115A7C" w:rsidRDefault="00115A7C" w:rsidP="005B110A">
      <w:pPr>
        <w:spacing w:after="0" w:line="270" w:lineRule="atLeast"/>
      </w:pPr>
    </w:p>
    <w:p w14:paraId="4A735915" w14:textId="08C46C67" w:rsidR="003D6754" w:rsidRPr="001E4D62" w:rsidRDefault="003D6754" w:rsidP="003077EF">
      <w:pPr>
        <w:pStyle w:val="ListParagraph"/>
        <w:numPr>
          <w:ilvl w:val="2"/>
          <w:numId w:val="17"/>
        </w:numPr>
        <w:spacing w:after="0" w:line="270" w:lineRule="atLeast"/>
      </w:pPr>
      <w:r w:rsidRPr="001E4D62">
        <w:t xml:space="preserve">Although for the purposes of some features of </w:t>
      </w:r>
      <w:r w:rsidR="005721F3">
        <w:t>MetHub</w:t>
      </w:r>
      <w:r w:rsidRPr="001E4D62">
        <w:t xml:space="preserve">, </w:t>
      </w:r>
      <w:r w:rsidR="00F63054">
        <w:t>Opportunity</w:t>
      </w:r>
      <w:r w:rsidRPr="001E4D62">
        <w:t xml:space="preserve"> is screened and reviewed by us prior it being displayed on </w:t>
      </w:r>
      <w:r w:rsidR="005721F3">
        <w:t>MetHub</w:t>
      </w:r>
      <w:r w:rsidRPr="001E4D62">
        <w:t xml:space="preserve">, you acknowledge and agree that we do not have any obligation to review such content and you understand that certain </w:t>
      </w:r>
      <w:r w:rsidR="00F63054">
        <w:t>Opportunity</w:t>
      </w:r>
      <w:r w:rsidRPr="001E4D62">
        <w:t xml:space="preserve"> is permitted to be added to </w:t>
      </w:r>
      <w:r w:rsidR="005721F3">
        <w:t>MetHub</w:t>
      </w:r>
      <w:r w:rsidRPr="001E4D62">
        <w:t xml:space="preserve"> without any prior review by us.  </w:t>
      </w:r>
    </w:p>
    <w:p w14:paraId="462D50CC" w14:textId="77777777" w:rsidR="003D6754" w:rsidRDefault="003D6754" w:rsidP="005B110A">
      <w:pPr>
        <w:spacing w:after="0" w:line="270" w:lineRule="atLeast"/>
      </w:pPr>
    </w:p>
    <w:p w14:paraId="3038A6CD" w14:textId="5275B55C" w:rsidR="00B61519" w:rsidRDefault="00115A7C" w:rsidP="00B61519">
      <w:pPr>
        <w:pStyle w:val="ListParagraph"/>
        <w:numPr>
          <w:ilvl w:val="2"/>
          <w:numId w:val="17"/>
        </w:numPr>
        <w:spacing w:after="0" w:line="270" w:lineRule="atLeast"/>
      </w:pPr>
      <w:r w:rsidRPr="001E4D62">
        <w:t>We reserve the right at all times (but will not have an</w:t>
      </w:r>
      <w:r w:rsidR="003D6754" w:rsidRPr="001E4D62">
        <w:t>y</w:t>
      </w:r>
      <w:r w:rsidRPr="001E4D62">
        <w:t xml:space="preserve"> obligation) to remove or refuse to distribute any </w:t>
      </w:r>
      <w:r w:rsidR="00F63054">
        <w:t>Opportunity</w:t>
      </w:r>
      <w:r w:rsidR="003D6754" w:rsidRPr="001E4D62">
        <w:t xml:space="preserve"> for any reason, particularly where such </w:t>
      </w:r>
      <w:r w:rsidR="00F63054">
        <w:t>Opportunity</w:t>
      </w:r>
      <w:r w:rsidRPr="001E4D62">
        <w:t xml:space="preserve"> violates the Terms.</w:t>
      </w:r>
      <w:r w:rsidR="00B61519">
        <w:t xml:space="preserve"> An opportunity may be removed if the opportunity:</w:t>
      </w:r>
    </w:p>
    <w:p w14:paraId="72332C55" w14:textId="6E8EFD61" w:rsidR="00B61519" w:rsidRDefault="00B61519" w:rsidP="00B61519">
      <w:pPr>
        <w:pStyle w:val="ListParagraph"/>
        <w:numPr>
          <w:ilvl w:val="3"/>
          <w:numId w:val="17"/>
        </w:numPr>
        <w:spacing w:after="0" w:line="270" w:lineRule="atLeast"/>
      </w:pPr>
      <w:r>
        <w:t>Does not comply with UK National Minimum Wage or other employment and equality legislation, if based in the UK. Work placements organised in collaboration with any of the University’s academic schools may not be subject to this.</w:t>
      </w:r>
    </w:p>
    <w:p w14:paraId="74CF7D85" w14:textId="2C498EDF" w:rsidR="00B61519" w:rsidRPr="001E4D62" w:rsidRDefault="00B61519" w:rsidP="00B61519">
      <w:pPr>
        <w:pStyle w:val="ListParagraph"/>
        <w:numPr>
          <w:ilvl w:val="3"/>
          <w:numId w:val="17"/>
        </w:numPr>
        <w:spacing w:after="0" w:line="270" w:lineRule="atLeast"/>
      </w:pPr>
      <w:r>
        <w:t>Requires the applicant to make up-front financial investment or payment (including ‘finders fees’)</w:t>
      </w:r>
    </w:p>
    <w:p w14:paraId="28D63274" w14:textId="77777777" w:rsidR="00115A7C" w:rsidRDefault="00115A7C" w:rsidP="005B110A">
      <w:pPr>
        <w:spacing w:after="0" w:line="270" w:lineRule="atLeast"/>
      </w:pPr>
    </w:p>
    <w:p w14:paraId="3C5A4802" w14:textId="77777777" w:rsidR="001F7D54" w:rsidRPr="001E4D62" w:rsidRDefault="00115A7C" w:rsidP="003077EF">
      <w:pPr>
        <w:pStyle w:val="ListParagraph"/>
        <w:numPr>
          <w:ilvl w:val="2"/>
          <w:numId w:val="17"/>
        </w:numPr>
        <w:spacing w:after="0" w:line="270" w:lineRule="atLeast"/>
      </w:pPr>
      <w:r w:rsidRPr="001E4D62">
        <w:t>In addition, we reserve the right to access, read, preserve, and disclose any information as we reasonably believe is necessary to (a) satisfy any applicable law, regulation, legal process or governmental request, (b) enforce these Terms of Service, including investigation of potential violations hereof, (c) detect, prevent, or otherwise address fraud, security or technical issues, or (d) protect our rights, property or safety, and that of our users and the public. We will not in any way be responsible or liable for exercising or choosing not to exercise this right.</w:t>
      </w:r>
    </w:p>
    <w:p w14:paraId="6E895395" w14:textId="77777777" w:rsidR="00617B8C" w:rsidRDefault="00617B8C" w:rsidP="005B110A">
      <w:pPr>
        <w:spacing w:after="0" w:line="270" w:lineRule="atLeast"/>
      </w:pPr>
    </w:p>
    <w:p w14:paraId="255879AF" w14:textId="1B8DA72F" w:rsidR="00617B8C" w:rsidRPr="001E4D62" w:rsidRDefault="00E03C70" w:rsidP="00DA1053">
      <w:pPr>
        <w:pStyle w:val="ListParagraph"/>
        <w:numPr>
          <w:ilvl w:val="2"/>
          <w:numId w:val="17"/>
        </w:numPr>
        <w:spacing w:after="0" w:line="270" w:lineRule="atLeast"/>
        <w:ind w:left="1077" w:hanging="357"/>
      </w:pPr>
      <w:r w:rsidRPr="001E4D62">
        <w:t>We do not claim or assert</w:t>
      </w:r>
      <w:r w:rsidR="00617B8C" w:rsidRPr="001E4D62">
        <w:t xml:space="preserve"> ownership or control over </w:t>
      </w:r>
      <w:r w:rsidR="00F63054">
        <w:t>Opportunity</w:t>
      </w:r>
      <w:r w:rsidR="00617B8C" w:rsidRPr="001E4D62">
        <w:t xml:space="preserve"> and you will at all times retain any and all trademarks or copyright to any </w:t>
      </w:r>
      <w:r w:rsidR="00F63054">
        <w:t>Opportunity</w:t>
      </w:r>
      <w:r w:rsidR="00617B8C" w:rsidRPr="001E4D62">
        <w:t xml:space="preserve"> that you submit, post or display on or through </w:t>
      </w:r>
      <w:r w:rsidR="005721F3">
        <w:t>MetHub</w:t>
      </w:r>
      <w:r w:rsidR="00617B8C" w:rsidRPr="001E4D62">
        <w:t>, and therefore you will remain responsible for protecting such rights.</w:t>
      </w:r>
      <w:r w:rsidR="00617B8C" w:rsidRPr="001E4D62">
        <w:br/>
      </w:r>
    </w:p>
    <w:p w14:paraId="4E410078" w14:textId="326EF095" w:rsidR="008443BF" w:rsidRDefault="00E03C70" w:rsidP="003077EF">
      <w:pPr>
        <w:pStyle w:val="ListParagraph"/>
        <w:numPr>
          <w:ilvl w:val="2"/>
          <w:numId w:val="17"/>
        </w:numPr>
        <w:spacing w:after="0" w:line="270" w:lineRule="atLeast"/>
      </w:pPr>
      <w:r w:rsidRPr="001E4D62">
        <w:t>By submitting</w:t>
      </w:r>
      <w:r w:rsidR="00B61519">
        <w:t xml:space="preserve"> an</w:t>
      </w:r>
      <w:r w:rsidRPr="001E4D62">
        <w:t xml:space="preserve"> </w:t>
      </w:r>
      <w:r w:rsidR="00F63054">
        <w:t>Opportunity</w:t>
      </w:r>
      <w:r w:rsidRPr="001E4D62">
        <w:t xml:space="preserve"> to </w:t>
      </w:r>
      <w:r w:rsidR="005721F3">
        <w:t>MetHub</w:t>
      </w:r>
      <w:r w:rsidRPr="001E4D62">
        <w:t xml:space="preserve"> you confirm that either you are over the age of sixteen (16) years. </w:t>
      </w:r>
    </w:p>
    <w:p w14:paraId="2EBBE9E4" w14:textId="77777777" w:rsidR="008443BF" w:rsidRDefault="008443BF" w:rsidP="008443BF">
      <w:pPr>
        <w:pStyle w:val="ListParagraph"/>
        <w:spacing w:after="0" w:line="270" w:lineRule="atLeast"/>
      </w:pPr>
    </w:p>
    <w:p w14:paraId="7A0891B0" w14:textId="3C1AB0FF" w:rsidR="008443BF" w:rsidRDefault="00617B8C" w:rsidP="009A5C75">
      <w:pPr>
        <w:pStyle w:val="ListParagraph"/>
        <w:numPr>
          <w:ilvl w:val="2"/>
          <w:numId w:val="17"/>
        </w:numPr>
        <w:spacing w:after="0" w:line="270" w:lineRule="atLeast"/>
      </w:pPr>
      <w:r w:rsidRPr="008443BF">
        <w:t xml:space="preserve">By submitting any such content to </w:t>
      </w:r>
      <w:r w:rsidR="005721F3">
        <w:t>MetHub</w:t>
      </w:r>
      <w:r w:rsidRPr="008443BF">
        <w:t xml:space="preserve">, you thereby grant us a non-exclusive, worldwide, royalty-free, </w:t>
      </w:r>
      <w:proofErr w:type="spellStart"/>
      <w:r w:rsidRPr="008443BF">
        <w:t>sublicensable</w:t>
      </w:r>
      <w:proofErr w:type="spellEnd"/>
      <w:r w:rsidRPr="008443BF">
        <w:t xml:space="preserve">, perpetual and irrevocable right and license to use </w:t>
      </w:r>
      <w:r w:rsidRPr="008443BF">
        <w:lastRenderedPageBreak/>
        <w:t xml:space="preserve">such </w:t>
      </w:r>
      <w:r w:rsidR="00F63054">
        <w:t>Opportunity</w:t>
      </w:r>
      <w:r w:rsidR="00C44263" w:rsidRPr="008443BF">
        <w:t xml:space="preserve"> (or any part of it, and as that we may edit or otherwise modify such content at our discretion)</w:t>
      </w:r>
      <w:r w:rsidR="00C44263" w:rsidRPr="008443BF">
        <w:rPr>
          <w:rFonts w:ascii="Arial" w:eastAsia="Times New Roman" w:hAnsi="Arial" w:cs="Arial"/>
          <w:color w:val="333333"/>
          <w:sz w:val="18"/>
          <w:szCs w:val="18"/>
          <w:lang w:eastAsia="en-GB"/>
        </w:rPr>
        <w:t xml:space="preserve"> </w:t>
      </w:r>
      <w:r w:rsidR="00C44263" w:rsidRPr="008443BF">
        <w:t>for any purpose</w:t>
      </w:r>
      <w:r w:rsidRPr="008443BF">
        <w:t xml:space="preserve">. You consent to such uses in any medium now known or developed in the future, including photographs, video, slide shows, Internet images or other mediums, means of storage or distribution. </w:t>
      </w:r>
    </w:p>
    <w:p w14:paraId="35CA002E" w14:textId="77777777" w:rsidR="009A5C75" w:rsidRPr="008443BF" w:rsidRDefault="009A5C75" w:rsidP="009A5C75">
      <w:pPr>
        <w:spacing w:after="0" w:line="270" w:lineRule="atLeast"/>
      </w:pPr>
    </w:p>
    <w:p w14:paraId="2175A646" w14:textId="445DAC19" w:rsidR="00745537" w:rsidRDefault="00D51F1E" w:rsidP="003077EF">
      <w:pPr>
        <w:pStyle w:val="ListParagraph"/>
        <w:numPr>
          <w:ilvl w:val="2"/>
          <w:numId w:val="17"/>
        </w:numPr>
        <w:spacing w:after="0" w:line="270" w:lineRule="atLeast"/>
      </w:pPr>
      <w:r w:rsidRPr="008443BF">
        <w:t xml:space="preserve">You hereby indemnify the University, its commissioners, employees, officers and agents from any and all claims and liabilities (including legal fees) which arise from your statements, contributions or other submissions to </w:t>
      </w:r>
      <w:r w:rsidR="005721F3">
        <w:t>MetHub</w:t>
      </w:r>
      <w:r w:rsidRPr="008443BF">
        <w:t xml:space="preserve">, from any unauthorised use of material obtained from </w:t>
      </w:r>
      <w:r w:rsidR="00DA1053">
        <w:t>the Careers</w:t>
      </w:r>
      <w:r w:rsidRPr="008443BF">
        <w:t xml:space="preserve"> </w:t>
      </w:r>
      <w:r w:rsidR="001E1EEA">
        <w:t>Service</w:t>
      </w:r>
      <w:r w:rsidRPr="008443BF">
        <w:t xml:space="preserve"> or otherwise from your breach of the Terms. </w:t>
      </w:r>
    </w:p>
    <w:p w14:paraId="3978A2CC" w14:textId="77777777" w:rsidR="00745537" w:rsidRPr="00745537" w:rsidRDefault="00745537" w:rsidP="00745537">
      <w:pPr>
        <w:pStyle w:val="ListParagraph"/>
      </w:pPr>
    </w:p>
    <w:p w14:paraId="640A3E01" w14:textId="77777777" w:rsidR="00C44263" w:rsidRPr="00745537" w:rsidRDefault="003077EF" w:rsidP="003077EF">
      <w:pPr>
        <w:pStyle w:val="ListParagraph"/>
        <w:numPr>
          <w:ilvl w:val="2"/>
          <w:numId w:val="17"/>
        </w:numPr>
        <w:spacing w:after="0" w:line="270" w:lineRule="atLeast"/>
      </w:pPr>
      <w:r>
        <w:t>You hereby</w:t>
      </w:r>
      <w:r w:rsidR="00C44263" w:rsidRPr="00745537">
        <w:t xml:space="preserve"> warrant to the University</w:t>
      </w:r>
      <w:r w:rsidR="00795D0B" w:rsidRPr="00745537">
        <w:t xml:space="preserve"> that any such content:</w:t>
      </w:r>
      <w:r w:rsidR="003A0336">
        <w:t>-</w:t>
      </w:r>
    </w:p>
    <w:p w14:paraId="77F99AA8" w14:textId="4EA62781" w:rsidR="008F529A" w:rsidRDefault="003A0336" w:rsidP="008F529A">
      <w:pPr>
        <w:numPr>
          <w:ilvl w:val="3"/>
          <w:numId w:val="17"/>
        </w:numPr>
        <w:spacing w:after="0"/>
      </w:pPr>
      <w:r>
        <w:t>d</w:t>
      </w:r>
      <w:r w:rsidR="00B3061D">
        <w:t>oes not</w:t>
      </w:r>
      <w:r>
        <w:t>:</w:t>
      </w:r>
      <w:r w:rsidR="00B3061D">
        <w:t xml:space="preserve"> feature</w:t>
      </w:r>
      <w:r>
        <w:t xml:space="preserve"> any image(s) of</w:t>
      </w:r>
      <w:r w:rsidR="00B3061D">
        <w:t xml:space="preserve"> </w:t>
      </w:r>
      <w:r>
        <w:t xml:space="preserve">any </w:t>
      </w:r>
      <w:r w:rsidR="00B3061D">
        <w:t>individual</w:t>
      </w:r>
      <w:r>
        <w:t>(</w:t>
      </w:r>
      <w:r w:rsidR="00B3061D">
        <w:t>s</w:t>
      </w:r>
      <w:r>
        <w:t>)</w:t>
      </w:r>
      <w:r w:rsidR="00B3061D">
        <w:t xml:space="preserve"> or third parties from whom all necessary permissions the use</w:t>
      </w:r>
      <w:r>
        <w:t xml:space="preserve"> such images in such </w:t>
      </w:r>
      <w:r w:rsidR="00B3061D">
        <w:t>way ha</w:t>
      </w:r>
      <w:r>
        <w:t>ve</w:t>
      </w:r>
      <w:r w:rsidR="00B3061D">
        <w:t xml:space="preserve"> not been </w:t>
      </w:r>
      <w:r>
        <w:t xml:space="preserve">properly </w:t>
      </w:r>
      <w:r w:rsidR="00B3061D">
        <w:t>obtained in advance</w:t>
      </w:r>
      <w:r>
        <w:t xml:space="preserve"> in writing; or copy or feature</w:t>
      </w:r>
      <w:r w:rsidR="00B3061D">
        <w:t xml:space="preserve"> </w:t>
      </w:r>
      <w:r>
        <w:t>the Intellectual Property of any individual(s) or third parties from whom all necessary licences or permissions to use such Intellectual Property in such way have not been properly obtained in advance in writing</w:t>
      </w:r>
      <w:r w:rsidR="008F529A">
        <w:t>;</w:t>
      </w:r>
      <w:r>
        <w:t xml:space="preserve"> </w:t>
      </w:r>
    </w:p>
    <w:p w14:paraId="3DAF0742" w14:textId="1077B199" w:rsidR="008F529A" w:rsidRDefault="008F529A" w:rsidP="008F529A">
      <w:pPr>
        <w:numPr>
          <w:ilvl w:val="3"/>
          <w:numId w:val="17"/>
        </w:numPr>
        <w:spacing w:after="0"/>
      </w:pPr>
      <w:r>
        <w:t xml:space="preserve">does not copy or feature the Intellectual Property of any individual(s) or third party from whom a  licence or other permission have not been obtained in advance unless you have made all reasonable enquiries and established with certainty that copyright to such content has expired prior to the date such content is added to </w:t>
      </w:r>
      <w:r w:rsidR="005721F3">
        <w:t>MetHub</w:t>
      </w:r>
      <w:r>
        <w:t xml:space="preserve">; </w:t>
      </w:r>
    </w:p>
    <w:p w14:paraId="7EB63BED" w14:textId="77777777" w:rsidR="00396925" w:rsidRDefault="00745537" w:rsidP="003077EF">
      <w:pPr>
        <w:numPr>
          <w:ilvl w:val="3"/>
          <w:numId w:val="17"/>
        </w:numPr>
        <w:spacing w:after="0"/>
      </w:pPr>
      <w:r>
        <w:t>i</w:t>
      </w:r>
      <w:r w:rsidR="00795D0B">
        <w:t xml:space="preserve">s in no way </w:t>
      </w:r>
      <w:r w:rsidR="00396925" w:rsidRPr="00C44263">
        <w:t>defamatory, abusive, discriminatory, threatening, harassing, harmful to children, obscene, offensive, or which applauds, encourages or entices abuse, di</w:t>
      </w:r>
      <w:r w:rsidR="00795D0B">
        <w:t>scrimination or hate;</w:t>
      </w:r>
      <w:r w:rsidR="00396925" w:rsidRPr="00C44263">
        <w:t xml:space="preserve"> </w:t>
      </w:r>
    </w:p>
    <w:p w14:paraId="3025E1D8" w14:textId="77777777" w:rsidR="00503918" w:rsidRPr="00C44263" w:rsidRDefault="00503918" w:rsidP="003077EF">
      <w:pPr>
        <w:numPr>
          <w:ilvl w:val="3"/>
          <w:numId w:val="17"/>
        </w:numPr>
        <w:spacing w:after="0"/>
      </w:pPr>
      <w:r>
        <w:t>does not contravene in any way UK Employment Legislation or any part of the UK Employment Act</w:t>
      </w:r>
      <w:r w:rsidR="000C67A5">
        <w:t>(s)</w:t>
      </w:r>
      <w:r>
        <w:t xml:space="preserve"> as written in Law;</w:t>
      </w:r>
    </w:p>
    <w:p w14:paraId="3855E0EE" w14:textId="77777777" w:rsidR="009A5C75" w:rsidRDefault="00745537" w:rsidP="009A5C75">
      <w:pPr>
        <w:numPr>
          <w:ilvl w:val="3"/>
          <w:numId w:val="17"/>
        </w:numPr>
        <w:spacing w:after="0"/>
      </w:pPr>
      <w:r>
        <w:t>h</w:t>
      </w:r>
      <w:r w:rsidR="00795D0B">
        <w:t xml:space="preserve">as not been </w:t>
      </w:r>
      <w:r w:rsidR="00396925" w:rsidRPr="00C44263">
        <w:t>disclosed to you in confidence or which,</w:t>
      </w:r>
      <w:r w:rsidR="00795D0B">
        <w:t xml:space="preserve"> by its nature, is confidential;</w:t>
      </w:r>
    </w:p>
    <w:p w14:paraId="51A2CC8C" w14:textId="77777777" w:rsidR="009A5C75" w:rsidRPr="009A5C75" w:rsidRDefault="009A5C75" w:rsidP="009A5C75">
      <w:pPr>
        <w:numPr>
          <w:ilvl w:val="3"/>
          <w:numId w:val="17"/>
        </w:numPr>
        <w:spacing w:after="0"/>
      </w:pPr>
      <w:r>
        <w:t xml:space="preserve">is </w:t>
      </w:r>
      <w:r w:rsidRPr="009A5C75">
        <w:t>honest and fair, should not make any unsubstantiated or unsupportable claims, and should not make dishonest or unreasonable comparisons with other Advertisers;</w:t>
      </w:r>
    </w:p>
    <w:p w14:paraId="6D8DF8A3" w14:textId="61380D60" w:rsidR="00795D0B" w:rsidRDefault="009A5C75" w:rsidP="009A5C75">
      <w:pPr>
        <w:numPr>
          <w:ilvl w:val="3"/>
          <w:numId w:val="17"/>
        </w:numPr>
        <w:spacing w:after="0"/>
      </w:pPr>
      <w:r w:rsidRPr="009A5C75">
        <w:t xml:space="preserve">Ads must be made using the English </w:t>
      </w:r>
      <w:r w:rsidR="00DA1053">
        <w:t xml:space="preserve">or Welsh </w:t>
      </w:r>
      <w:r w:rsidRPr="009A5C75">
        <w:t xml:space="preserve">language(s). </w:t>
      </w:r>
      <w:r w:rsidR="00745537">
        <w:t>d</w:t>
      </w:r>
      <w:r w:rsidR="00795D0B" w:rsidRPr="00795D0B">
        <w:t>oes not compromise or invade</w:t>
      </w:r>
      <w:r w:rsidR="00396925" w:rsidRPr="00795D0B">
        <w:t xml:space="preserve"> the privacy or security of anyone other than yourself; and </w:t>
      </w:r>
      <w:r w:rsidR="00795D0B" w:rsidRPr="00795D0B">
        <w:t xml:space="preserve">that </w:t>
      </w:r>
      <w:r w:rsidR="00396925" w:rsidRPr="00795D0B">
        <w:t>you have secured the consent of any person (and, in the case of a child, of those persons who have parental responsibility for such child)</w:t>
      </w:r>
      <w:r w:rsidR="00795D0B" w:rsidRPr="00795D0B">
        <w:t>;</w:t>
      </w:r>
      <w:r w:rsidR="00396925" w:rsidRPr="00795D0B">
        <w:t xml:space="preserve"> </w:t>
      </w:r>
    </w:p>
    <w:p w14:paraId="7A8886FD" w14:textId="77777777" w:rsidR="00396925" w:rsidRPr="00795D0B" w:rsidRDefault="00745537" w:rsidP="003077EF">
      <w:pPr>
        <w:numPr>
          <w:ilvl w:val="3"/>
          <w:numId w:val="17"/>
        </w:numPr>
        <w:spacing w:after="0"/>
      </w:pPr>
      <w:r>
        <w:t>d</w:t>
      </w:r>
      <w:r w:rsidR="00795D0B">
        <w:t>oes not</w:t>
      </w:r>
      <w:r w:rsidR="00396925" w:rsidRPr="00795D0B">
        <w:t xml:space="preserve"> encourage criminal conduct or which may give rise to civil liability, </w:t>
      </w:r>
      <w:r w:rsidR="00795D0B">
        <w:t>or which is otherwise unlawful;</w:t>
      </w:r>
    </w:p>
    <w:p w14:paraId="62AF88D3" w14:textId="77777777" w:rsidR="00396925" w:rsidRPr="00C44263" w:rsidRDefault="00745537" w:rsidP="003077EF">
      <w:pPr>
        <w:numPr>
          <w:ilvl w:val="3"/>
          <w:numId w:val="17"/>
        </w:numPr>
        <w:spacing w:after="0"/>
      </w:pPr>
      <w:r>
        <w:t>w</w:t>
      </w:r>
      <w:r w:rsidR="00795D0B">
        <w:t xml:space="preserve">here the property of a third party, is submitted with the </w:t>
      </w:r>
      <w:r w:rsidR="00396925" w:rsidRPr="00C44263">
        <w:t>prior written conse</w:t>
      </w:r>
      <w:r w:rsidR="00795D0B">
        <w:t>nt of the owner of the same;</w:t>
      </w:r>
      <w:r w:rsidR="00396925" w:rsidRPr="00C44263">
        <w:t xml:space="preserve"> </w:t>
      </w:r>
    </w:p>
    <w:p w14:paraId="0320FCAB" w14:textId="77777777" w:rsidR="00396925" w:rsidRPr="00C44263" w:rsidRDefault="00745537" w:rsidP="003077EF">
      <w:pPr>
        <w:numPr>
          <w:ilvl w:val="3"/>
          <w:numId w:val="17"/>
        </w:numPr>
        <w:spacing w:after="0"/>
      </w:pPr>
      <w:r>
        <w:t>i</w:t>
      </w:r>
      <w:r w:rsidR="00913A9D">
        <w:t xml:space="preserve">s not likely to </w:t>
      </w:r>
      <w:r w:rsidR="00396925" w:rsidRPr="00C44263">
        <w:t>give</w:t>
      </w:r>
      <w:r w:rsidR="00913A9D">
        <w:t xml:space="preserve"> rise to any third party claims;</w:t>
      </w:r>
      <w:r w:rsidR="00396925" w:rsidRPr="00C44263">
        <w:t xml:space="preserve"> </w:t>
      </w:r>
    </w:p>
    <w:p w14:paraId="2389E2D2" w14:textId="77777777" w:rsidR="00396925" w:rsidRPr="00C44263" w:rsidRDefault="00745537" w:rsidP="003077EF">
      <w:pPr>
        <w:numPr>
          <w:ilvl w:val="3"/>
          <w:numId w:val="17"/>
        </w:numPr>
        <w:spacing w:after="0"/>
      </w:pPr>
      <w:r>
        <w:t>c</w:t>
      </w:r>
      <w:r w:rsidR="00913A9D">
        <w:t>ontains no links taking</w:t>
      </w:r>
      <w:r w:rsidR="00396925" w:rsidRPr="00C44263">
        <w:t xml:space="preserve"> users to unlawful material or material that contraven</w:t>
      </w:r>
      <w:r w:rsidR="00913A9D">
        <w:t>es these Terms;</w:t>
      </w:r>
      <w:r w:rsidR="00396925" w:rsidRPr="00C44263">
        <w:t xml:space="preserve"> </w:t>
      </w:r>
    </w:p>
    <w:p w14:paraId="7BCF5CB1" w14:textId="77777777" w:rsidR="00745537" w:rsidRDefault="00745537" w:rsidP="003077EF">
      <w:pPr>
        <w:numPr>
          <w:ilvl w:val="3"/>
          <w:numId w:val="17"/>
        </w:numPr>
        <w:spacing w:after="0"/>
      </w:pPr>
      <w:r>
        <w:t>c</w:t>
      </w:r>
      <w:r w:rsidR="00913A9D" w:rsidRPr="00913A9D">
        <w:t>ontains no advertisement</w:t>
      </w:r>
      <w:r w:rsidR="00396925" w:rsidRPr="00913A9D">
        <w:t xml:space="preserve"> nor make</w:t>
      </w:r>
      <w:r w:rsidR="00913A9D" w:rsidRPr="00913A9D">
        <w:t>s</w:t>
      </w:r>
      <w:r w:rsidR="00396925" w:rsidRPr="00913A9D">
        <w:t xml:space="preserve"> commercial solicitations</w:t>
      </w:r>
      <w:r w:rsidR="00913A9D" w:rsidRPr="00913A9D">
        <w:t>;</w:t>
      </w:r>
      <w:r w:rsidR="00396925" w:rsidRPr="00913A9D">
        <w:t xml:space="preserve"> </w:t>
      </w:r>
    </w:p>
    <w:p w14:paraId="5D23F14E" w14:textId="12EC4C2F" w:rsidR="003077EF" w:rsidRDefault="00745537" w:rsidP="009A5C75">
      <w:pPr>
        <w:numPr>
          <w:ilvl w:val="3"/>
          <w:numId w:val="17"/>
        </w:numPr>
        <w:spacing w:after="0"/>
      </w:pPr>
      <w:r w:rsidRPr="00745537">
        <w:t>d</w:t>
      </w:r>
      <w:r w:rsidR="00913A9D" w:rsidRPr="00745537">
        <w:t>oes not authorise, enable or encourage</w:t>
      </w:r>
      <w:r w:rsidR="00396925" w:rsidRPr="00745537">
        <w:t xml:space="preserve"> the dissemination of any unsolicited or unauthorised advertising, promotional materials, "junk mail," "spam," "chain letters," "pyramid schemes," or any other form of solicitation; or which contains software viruses or any other computer code, files or programs designed to interrupt, damage, destroy or limit the functionality of any computer software or hardware or telecommunications equipment; or which might interfere with t</w:t>
      </w:r>
      <w:r w:rsidR="00D51F1E" w:rsidRPr="00745537">
        <w:t xml:space="preserve">he normal operation of </w:t>
      </w:r>
      <w:r w:rsidR="005721F3">
        <w:t>MetHub</w:t>
      </w:r>
      <w:r w:rsidR="00396925" w:rsidRPr="00745537">
        <w:t xml:space="preserve"> or servers or</w:t>
      </w:r>
      <w:r w:rsidR="00D51F1E" w:rsidRPr="00745537">
        <w:t xml:space="preserve"> networks connected to </w:t>
      </w:r>
      <w:r w:rsidR="005721F3">
        <w:t>MetHub</w:t>
      </w:r>
      <w:r w:rsidR="00396925" w:rsidRPr="00745537">
        <w:t xml:space="preserve">. </w:t>
      </w:r>
    </w:p>
    <w:p w14:paraId="46ED12AE" w14:textId="77777777" w:rsidR="009A5C75" w:rsidRPr="003077EF" w:rsidRDefault="009A5C75" w:rsidP="009A5C75">
      <w:pPr>
        <w:spacing w:after="0"/>
        <w:ind w:left="1440"/>
      </w:pPr>
    </w:p>
    <w:p w14:paraId="0FF272C8" w14:textId="62622DB0" w:rsidR="005352AA" w:rsidRDefault="005352AA" w:rsidP="00745537">
      <w:pPr>
        <w:pStyle w:val="ListParagraph"/>
        <w:numPr>
          <w:ilvl w:val="1"/>
          <w:numId w:val="17"/>
        </w:numPr>
        <w:spacing w:before="100" w:beforeAutospacing="1" w:after="100" w:afterAutospacing="1"/>
      </w:pPr>
      <w:r w:rsidRPr="001E4D62">
        <w:lastRenderedPageBreak/>
        <w:t xml:space="preserve">In order to access certain services on </w:t>
      </w:r>
      <w:r w:rsidR="005721F3">
        <w:t>MetHub</w:t>
      </w:r>
      <w:r w:rsidRPr="001E4D62">
        <w:t>, you are required to open an online account. To do so, you will be required to complete the registration process by providing certain information and registering a username and password for use with su</w:t>
      </w:r>
      <w:r w:rsidR="00DA1053">
        <w:t>ch services.</w:t>
      </w:r>
      <w:r w:rsidRPr="001E4D62">
        <w:t xml:space="preserve"> You are responsible for maintaining the confidentiality of the username and password and also for all activities which take place under t</w:t>
      </w:r>
      <w:r w:rsidR="00DA1053">
        <w:t>he details of such an account. </w:t>
      </w:r>
      <w:r w:rsidRPr="001E4D62">
        <w:t>You agree to immediately notify us of any unauthorised use of your password or account or</w:t>
      </w:r>
      <w:r w:rsidR="00DA1053">
        <w:t xml:space="preserve"> any other breach of security. </w:t>
      </w:r>
      <w:r w:rsidRPr="001E4D62">
        <w:t xml:space="preserve">In no event will we be liable for any indirect or consequential loss or damage whatsoever resulting from the disclosure of </w:t>
      </w:r>
      <w:r w:rsidR="00DA1053">
        <w:t>your username and/or password. </w:t>
      </w:r>
      <w:r w:rsidRPr="001E4D62">
        <w:t>You may not use another person’s account at any time, without the express permission of the account holder.</w:t>
      </w:r>
    </w:p>
    <w:p w14:paraId="632A26C4" w14:textId="77777777" w:rsidR="001E4D62" w:rsidRDefault="001E4D62" w:rsidP="00745537">
      <w:pPr>
        <w:pStyle w:val="ListParagraph"/>
        <w:spacing w:before="100" w:beforeAutospacing="1" w:after="100" w:afterAutospacing="1"/>
        <w:ind w:left="360"/>
      </w:pPr>
    </w:p>
    <w:p w14:paraId="631E0B50" w14:textId="19DDDA92" w:rsidR="00745537" w:rsidRDefault="001E4D62" w:rsidP="003077EF">
      <w:pPr>
        <w:pStyle w:val="ListParagraph"/>
        <w:numPr>
          <w:ilvl w:val="1"/>
          <w:numId w:val="17"/>
        </w:numPr>
        <w:spacing w:before="100" w:beforeAutospacing="1" w:after="100" w:afterAutospacing="1"/>
        <w:rPr>
          <w:rFonts w:cs="Arial"/>
        </w:rPr>
      </w:pPr>
      <w:r w:rsidRPr="001E4D62">
        <w:rPr>
          <w:rFonts w:cs="Arial"/>
        </w:rPr>
        <w:t xml:space="preserve">We strongly advise that you always use caution when revealing personally identifiable information about yourself or your children via any of the services on </w:t>
      </w:r>
      <w:r w:rsidR="005721F3">
        <w:rPr>
          <w:rFonts w:cs="Arial"/>
        </w:rPr>
        <w:t>MetHub</w:t>
      </w:r>
      <w:r w:rsidRPr="001E4D62">
        <w:rPr>
          <w:rFonts w:cs="Arial"/>
        </w:rPr>
        <w:t>.</w:t>
      </w:r>
    </w:p>
    <w:p w14:paraId="12A4DB4D" w14:textId="77777777" w:rsidR="003077EF" w:rsidRPr="003077EF" w:rsidRDefault="003077EF" w:rsidP="003077EF">
      <w:pPr>
        <w:pStyle w:val="ListParagraph"/>
        <w:spacing w:before="100" w:beforeAutospacing="1" w:after="100" w:afterAutospacing="1"/>
        <w:rPr>
          <w:rFonts w:cs="Arial"/>
        </w:rPr>
      </w:pPr>
    </w:p>
    <w:p w14:paraId="597DC747" w14:textId="77777777" w:rsidR="009E1160" w:rsidRPr="00745537" w:rsidRDefault="009E1160" w:rsidP="001E4D62">
      <w:pPr>
        <w:pStyle w:val="NormalWeb"/>
        <w:numPr>
          <w:ilvl w:val="0"/>
          <w:numId w:val="17"/>
        </w:numPr>
        <w:shd w:val="clear" w:color="auto" w:fill="FFFFFF"/>
        <w:rPr>
          <w:rFonts w:asciiTheme="minorHAnsi" w:eastAsiaTheme="minorHAnsi" w:hAnsiTheme="minorHAnsi" w:cstheme="minorBidi"/>
          <w:b/>
          <w:sz w:val="22"/>
          <w:szCs w:val="22"/>
          <w:u w:val="single"/>
          <w:lang w:eastAsia="en-US"/>
        </w:rPr>
      </w:pPr>
      <w:r w:rsidRPr="00745537">
        <w:rPr>
          <w:rFonts w:asciiTheme="minorHAnsi" w:eastAsiaTheme="minorHAnsi" w:hAnsiTheme="minorHAnsi" w:cstheme="minorBidi"/>
          <w:b/>
          <w:sz w:val="22"/>
          <w:szCs w:val="22"/>
          <w:u w:val="single"/>
          <w:lang w:eastAsia="en-US"/>
        </w:rPr>
        <w:t>Data Protection and Privacy</w:t>
      </w:r>
    </w:p>
    <w:p w14:paraId="4952D25F" w14:textId="4919AC25" w:rsidR="00813DA5" w:rsidRDefault="009E1160" w:rsidP="00745537">
      <w:pPr>
        <w:pStyle w:val="NormalWeb"/>
        <w:numPr>
          <w:ilvl w:val="1"/>
          <w:numId w:val="17"/>
        </w:numPr>
        <w:shd w:val="clear" w:color="auto" w:fill="FFFFFF"/>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Where you provide us with a</w:t>
      </w:r>
      <w:r w:rsidR="00813DA5">
        <w:rPr>
          <w:rFonts w:asciiTheme="minorHAnsi" w:eastAsiaTheme="minorHAnsi" w:hAnsiTheme="minorHAnsi" w:cstheme="minorBidi"/>
          <w:sz w:val="22"/>
          <w:szCs w:val="22"/>
          <w:lang w:eastAsia="en-US"/>
        </w:rPr>
        <w:t xml:space="preserve">ny personal information </w:t>
      </w:r>
      <w:r w:rsidRPr="009E1160">
        <w:rPr>
          <w:rFonts w:asciiTheme="minorHAnsi" w:eastAsiaTheme="minorHAnsi" w:hAnsiTheme="minorHAnsi" w:cstheme="minorBidi"/>
          <w:sz w:val="22"/>
          <w:szCs w:val="22"/>
          <w:lang w:eastAsia="en-US"/>
        </w:rPr>
        <w:t>from which we can identify you as a living individual (whether by taking that information by itself or when using it in conjunction with other information which w</w:t>
      </w:r>
      <w:r w:rsidR="00813DA5">
        <w:rPr>
          <w:rFonts w:asciiTheme="minorHAnsi" w:eastAsiaTheme="minorHAnsi" w:hAnsiTheme="minorHAnsi" w:cstheme="minorBidi"/>
          <w:sz w:val="22"/>
          <w:szCs w:val="22"/>
          <w:lang w:eastAsia="en-US"/>
        </w:rPr>
        <w:t xml:space="preserve">e hold or are likely to hold) we shall process such information only in accordance with the provisions of the </w:t>
      </w:r>
      <w:r w:rsidR="00FE6792">
        <w:rPr>
          <w:rFonts w:asciiTheme="minorHAnsi" w:eastAsiaTheme="minorHAnsi" w:hAnsiTheme="minorHAnsi" w:cstheme="minorBidi"/>
          <w:sz w:val="22"/>
          <w:szCs w:val="22"/>
          <w:lang w:eastAsia="en-US"/>
        </w:rPr>
        <w:t>General Data Protection Regulation (GDPR)</w:t>
      </w:r>
      <w:r w:rsidR="00813DA5">
        <w:rPr>
          <w:rFonts w:asciiTheme="minorHAnsi" w:eastAsiaTheme="minorHAnsi" w:hAnsiTheme="minorHAnsi" w:cstheme="minorBidi"/>
          <w:sz w:val="22"/>
          <w:szCs w:val="22"/>
          <w:lang w:eastAsia="en-US"/>
        </w:rPr>
        <w:t>.</w:t>
      </w:r>
    </w:p>
    <w:p w14:paraId="095D6FB7" w14:textId="4873EEF1" w:rsidR="00955207" w:rsidRPr="001E4D62" w:rsidRDefault="00955207" w:rsidP="00745537">
      <w:pPr>
        <w:pStyle w:val="ListParagraph"/>
        <w:numPr>
          <w:ilvl w:val="1"/>
          <w:numId w:val="17"/>
        </w:numPr>
        <w:spacing w:after="0" w:line="270" w:lineRule="atLeast"/>
      </w:pPr>
      <w:r w:rsidRPr="001E4D62">
        <w:t xml:space="preserve">We will not collect any personal information about you, except where it is specifically and knowingly provided by you, for example when you register as a user of </w:t>
      </w:r>
      <w:r w:rsidR="005721F3">
        <w:t>MetHub</w:t>
      </w:r>
      <w:r w:rsidRPr="001E4D62">
        <w:t xml:space="preserve"> or request information or provide us with feedback on </w:t>
      </w:r>
      <w:r w:rsidR="005721F3">
        <w:t>MetHub</w:t>
      </w:r>
      <w:r w:rsidR="00DA1053">
        <w:t xml:space="preserve">. </w:t>
      </w:r>
      <w:r w:rsidRPr="001E4D62">
        <w:t xml:space="preserve">We do not sell or share any information about you as an individual user of this </w:t>
      </w:r>
      <w:r w:rsidR="001E1EEA">
        <w:t>Service</w:t>
      </w:r>
      <w:r w:rsidRPr="001E4D62">
        <w:t xml:space="preserve"> unless you agree to us doing so. </w:t>
      </w:r>
    </w:p>
    <w:p w14:paraId="609373DB" w14:textId="77777777" w:rsidR="00955207" w:rsidRPr="00955207" w:rsidRDefault="00955207" w:rsidP="005B110A">
      <w:pPr>
        <w:spacing w:after="0" w:line="270" w:lineRule="atLeast"/>
      </w:pPr>
    </w:p>
    <w:p w14:paraId="13D07120" w14:textId="4196BD4C" w:rsidR="00955207" w:rsidRDefault="007E2471" w:rsidP="00745537">
      <w:pPr>
        <w:pStyle w:val="ListParagraph"/>
        <w:numPr>
          <w:ilvl w:val="1"/>
          <w:numId w:val="17"/>
        </w:numPr>
        <w:spacing w:after="0" w:line="270" w:lineRule="atLeast"/>
      </w:pPr>
      <w:r w:rsidRPr="001E4D62">
        <w:t xml:space="preserve">In accessing </w:t>
      </w:r>
      <w:r w:rsidR="005721F3">
        <w:t>MetHub</w:t>
      </w:r>
      <w:r w:rsidRPr="001E4D62">
        <w:t>, you acknowledge that in doing so, we sometimes place</w:t>
      </w:r>
      <w:r w:rsidR="00955207" w:rsidRPr="001E4D62">
        <w:t xml:space="preserve"> small amounts of information on</w:t>
      </w:r>
      <w:r w:rsidRPr="001E4D62">
        <w:t xml:space="preserve"> the</w:t>
      </w:r>
      <w:r w:rsidR="00955207" w:rsidRPr="001E4D62">
        <w:t xml:space="preserve"> device</w:t>
      </w:r>
      <w:r w:rsidRPr="001E4D62">
        <w:t xml:space="preserve"> via which you access </w:t>
      </w:r>
      <w:r w:rsidR="005721F3">
        <w:t>MetHub</w:t>
      </w:r>
      <w:r w:rsidRPr="001E4D62">
        <w:t>, such as your computer or mobile phone. These pieces of information include</w:t>
      </w:r>
      <w:r w:rsidR="00955207" w:rsidRPr="001E4D62">
        <w:t xml:space="preserve"> small files known as </w:t>
      </w:r>
      <w:r w:rsidRPr="001E4D62">
        <w:t>“</w:t>
      </w:r>
      <w:r w:rsidR="00955207" w:rsidRPr="001E4D62">
        <w:t>cookies</w:t>
      </w:r>
      <w:r w:rsidRPr="001E4D62">
        <w:t>”. Cookies</w:t>
      </w:r>
      <w:r w:rsidR="00955207" w:rsidRPr="001E4D62">
        <w:t xml:space="preserve"> cannot be used to identify you personally</w:t>
      </w:r>
      <w:r w:rsidRPr="001E4D62">
        <w:t xml:space="preserve">, they </w:t>
      </w:r>
      <w:r w:rsidR="00955207" w:rsidRPr="001E4D62">
        <w:t>are used to improve services for you through, for example: Once you have logged on with username and password, so you do</w:t>
      </w:r>
      <w:r w:rsidRPr="001E4D62">
        <w:t xml:space="preserve">n't have to do it for every </w:t>
      </w:r>
      <w:r w:rsidR="00955207" w:rsidRPr="001E4D62">
        <w:t>pa</w:t>
      </w:r>
      <w:r w:rsidRPr="001E4D62">
        <w:t xml:space="preserve">ge you access on </w:t>
      </w:r>
      <w:r w:rsidR="005721F3">
        <w:t>MetHub</w:t>
      </w:r>
      <w:r w:rsidRPr="001E4D62">
        <w:t xml:space="preserve"> </w:t>
      </w:r>
      <w:r w:rsidR="00955207" w:rsidRPr="001E4D62">
        <w:t>and to remember your selections or preferences that you've already made when looking a</w:t>
      </w:r>
      <w:r w:rsidRPr="001E4D62">
        <w:t xml:space="preserve">t information or using </w:t>
      </w:r>
      <w:r w:rsidR="005721F3">
        <w:t>MetHub</w:t>
      </w:r>
      <w:r w:rsidR="00DA1053">
        <w:t>.</w:t>
      </w:r>
      <w:r w:rsidRPr="001E4D62">
        <w:t xml:space="preserve"> In continuing to access and use </w:t>
      </w:r>
      <w:r w:rsidR="005721F3">
        <w:t>MetHub</w:t>
      </w:r>
      <w:r w:rsidRPr="001E4D62">
        <w:t>, you confirm your acceptance of our use of Cookies in this way.</w:t>
      </w:r>
    </w:p>
    <w:p w14:paraId="57A41E09" w14:textId="77777777" w:rsidR="00AB1395" w:rsidRDefault="00AB1395" w:rsidP="00AB1395">
      <w:pPr>
        <w:pStyle w:val="ListParagraph"/>
      </w:pPr>
    </w:p>
    <w:p w14:paraId="4EE8E4F3" w14:textId="7EDC6114" w:rsidR="00AB1395" w:rsidRPr="001E4D62" w:rsidRDefault="00AB1395" w:rsidP="00AB1395">
      <w:pPr>
        <w:pStyle w:val="ListParagraph"/>
        <w:numPr>
          <w:ilvl w:val="1"/>
          <w:numId w:val="17"/>
        </w:numPr>
        <w:spacing w:after="0" w:line="270" w:lineRule="atLeast"/>
      </w:pPr>
      <w:r w:rsidRPr="00AB1395">
        <w:t xml:space="preserve">On some parts of our website we use </w:t>
      </w:r>
      <w:proofErr w:type="spellStart"/>
      <w:r w:rsidRPr="00AB1395">
        <w:t>Hotjar</w:t>
      </w:r>
      <w:proofErr w:type="spellEnd"/>
      <w:r w:rsidRPr="00AB1395">
        <w:t xml:space="preserve"> to record anonymous data about how specific pages are used (such as clicks or mouse movements). Thi</w:t>
      </w:r>
      <w:bookmarkStart w:id="0" w:name="_GoBack"/>
      <w:bookmarkEnd w:id="0"/>
      <w:r w:rsidRPr="00AB1395">
        <w:t>s does not collect or store any personal data.</w:t>
      </w:r>
    </w:p>
    <w:p w14:paraId="3E90A6ED" w14:textId="77777777" w:rsidR="00955207" w:rsidRDefault="00955207" w:rsidP="009E1160">
      <w:pPr>
        <w:spacing w:after="0" w:line="270" w:lineRule="atLeast"/>
        <w:rPr>
          <w:rFonts w:ascii="GillSansLight" w:eastAsia="Times New Roman" w:hAnsi="GillSansLight" w:cs="Arial"/>
          <w:b/>
          <w:bCs/>
          <w:caps/>
          <w:sz w:val="27"/>
          <w:szCs w:val="27"/>
          <w:lang w:eastAsia="en-GB"/>
        </w:rPr>
      </w:pPr>
    </w:p>
    <w:p w14:paraId="4E60A4D1" w14:textId="77777777" w:rsidR="00745537" w:rsidRPr="001E4D62" w:rsidRDefault="00745537" w:rsidP="00745537">
      <w:pPr>
        <w:pStyle w:val="ListParagraph"/>
        <w:spacing w:after="0" w:line="270" w:lineRule="atLeast"/>
        <w:ind w:left="360"/>
      </w:pPr>
    </w:p>
    <w:p w14:paraId="6C9FD425" w14:textId="77777777" w:rsidR="009E1160" w:rsidRDefault="009E1160" w:rsidP="001E4D62">
      <w:pPr>
        <w:pStyle w:val="ListParagraph"/>
        <w:numPr>
          <w:ilvl w:val="0"/>
          <w:numId w:val="17"/>
        </w:numPr>
        <w:spacing w:before="100" w:beforeAutospacing="1" w:after="100" w:afterAutospacing="1"/>
        <w:rPr>
          <w:b/>
          <w:u w:val="single"/>
        </w:rPr>
      </w:pPr>
      <w:r w:rsidRPr="00745537">
        <w:rPr>
          <w:b/>
          <w:u w:val="single"/>
        </w:rPr>
        <w:t>General</w:t>
      </w:r>
    </w:p>
    <w:p w14:paraId="4A9A70B3" w14:textId="77777777" w:rsidR="003077EF" w:rsidRPr="003077EF" w:rsidRDefault="003077EF" w:rsidP="003077EF">
      <w:pPr>
        <w:pStyle w:val="ListParagraph"/>
        <w:spacing w:after="0" w:line="270" w:lineRule="atLeast"/>
      </w:pPr>
    </w:p>
    <w:p w14:paraId="21E2542D" w14:textId="77777777" w:rsidR="00745537" w:rsidRDefault="00745537" w:rsidP="00745537">
      <w:pPr>
        <w:pStyle w:val="ListParagraph"/>
        <w:numPr>
          <w:ilvl w:val="1"/>
          <w:numId w:val="17"/>
        </w:numPr>
        <w:rPr>
          <w:rFonts w:cs="Arial"/>
        </w:rPr>
      </w:pPr>
      <w:r>
        <w:rPr>
          <w:rFonts w:cs="Arial"/>
        </w:rPr>
        <w:t>Nothing in the Terms is intended to confer</w:t>
      </w:r>
      <w:r w:rsidRPr="00745537">
        <w:rPr>
          <w:rFonts w:cs="Arial"/>
        </w:rPr>
        <w:t xml:space="preserve"> or purports to confer on any third par</w:t>
      </w:r>
      <w:r>
        <w:rPr>
          <w:rFonts w:cs="Arial"/>
        </w:rPr>
        <w:t>ty any right to enforce any provision of these Terms</w:t>
      </w:r>
      <w:r w:rsidRPr="00745537">
        <w:rPr>
          <w:rFonts w:cs="Arial"/>
        </w:rPr>
        <w:t>.</w:t>
      </w:r>
    </w:p>
    <w:p w14:paraId="02C41153" w14:textId="77777777" w:rsidR="00745537" w:rsidRPr="00745537" w:rsidRDefault="00745537" w:rsidP="00745537">
      <w:pPr>
        <w:pStyle w:val="ListParagraph"/>
        <w:rPr>
          <w:rFonts w:cs="Arial"/>
        </w:rPr>
      </w:pPr>
    </w:p>
    <w:p w14:paraId="36D961DD" w14:textId="77777777" w:rsidR="009E1160" w:rsidRDefault="009E1160" w:rsidP="00745537">
      <w:pPr>
        <w:pStyle w:val="ListParagraph"/>
        <w:numPr>
          <w:ilvl w:val="1"/>
          <w:numId w:val="17"/>
        </w:numPr>
        <w:spacing w:before="100" w:beforeAutospacing="1" w:after="100" w:afterAutospacing="1"/>
      </w:pPr>
      <w:r w:rsidRPr="001E4D62">
        <w:t>Should any provision or provisions of the Terms be determined to be invalid, illegal or unenforceable for any reason by any court of competent jurisdiction then such term shall be severed and the remaining terms shall survive and continue in full force and effect and remain binding and enforceable.</w:t>
      </w:r>
    </w:p>
    <w:p w14:paraId="4C8C246B" w14:textId="77777777" w:rsidR="00745537" w:rsidRPr="001E4D62" w:rsidRDefault="00745537" w:rsidP="00745537">
      <w:pPr>
        <w:pStyle w:val="ListParagraph"/>
        <w:spacing w:before="100" w:beforeAutospacing="1" w:after="100" w:afterAutospacing="1"/>
      </w:pPr>
    </w:p>
    <w:p w14:paraId="375DF224" w14:textId="0AC07437" w:rsidR="00396925" w:rsidRDefault="009E1160" w:rsidP="005E1496">
      <w:pPr>
        <w:pStyle w:val="ListParagraph"/>
        <w:numPr>
          <w:ilvl w:val="1"/>
          <w:numId w:val="17"/>
        </w:numPr>
        <w:spacing w:before="100" w:beforeAutospacing="1" w:after="100" w:afterAutospacing="1"/>
      </w:pPr>
      <w:r w:rsidRPr="001E4D62">
        <w:lastRenderedPageBreak/>
        <w:t>These Terms shall be governed by and construed in accordance with the law</w:t>
      </w:r>
      <w:r w:rsidR="00F63054">
        <w:t>s</w:t>
      </w:r>
      <w:r w:rsidRPr="001E4D62">
        <w:t xml:space="preserve"> of England </w:t>
      </w:r>
      <w:r w:rsidR="00F63054">
        <w:t xml:space="preserve">Wales </w:t>
      </w:r>
      <w:r w:rsidRPr="001E4D62">
        <w:t xml:space="preserve">and you hereby submit to the exclusive jurisdiction of the </w:t>
      </w:r>
      <w:r w:rsidR="00F63054">
        <w:t>British</w:t>
      </w:r>
      <w:r w:rsidRPr="001E4D62">
        <w:t xml:space="preserve"> </w:t>
      </w:r>
      <w:r w:rsidR="00DA1053">
        <w:t xml:space="preserve">courts. </w:t>
      </w:r>
      <w:r w:rsidRPr="001E4D62">
        <w:t xml:space="preserve">Where you use </w:t>
      </w:r>
      <w:r w:rsidR="005721F3">
        <w:t>MetHub</w:t>
      </w:r>
      <w:r w:rsidRPr="001E4D62">
        <w:t xml:space="preserve"> outside of the United Kingdom y</w:t>
      </w:r>
      <w:r w:rsidR="00396925" w:rsidRPr="001E4D62">
        <w:t>ou agree to comply with all applicable laws regarding the transmission of technical data exported from the United Kingdom or the country in which you reside (if different) and with all local laws and rules regarding acceptable use of and conduct on the Internet.</w:t>
      </w:r>
      <w:r w:rsidR="005E1496">
        <w:t xml:space="preserve"> </w:t>
      </w:r>
    </w:p>
    <w:sectPr w:rsidR="00396925" w:rsidSect="00D163D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D6ACE" w14:textId="77777777" w:rsidR="00D07D0B" w:rsidRDefault="00D07D0B" w:rsidP="009561A8">
      <w:pPr>
        <w:spacing w:after="0"/>
      </w:pPr>
      <w:r>
        <w:separator/>
      </w:r>
    </w:p>
  </w:endnote>
  <w:endnote w:type="continuationSeparator" w:id="0">
    <w:p w14:paraId="2CFDFF23" w14:textId="77777777" w:rsidR="00D07D0B" w:rsidRDefault="00D07D0B" w:rsidP="009561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6D2D6" w14:textId="48F7DB10" w:rsidR="009A5C75" w:rsidRPr="009561A8" w:rsidRDefault="00F44854">
    <w:pPr>
      <w:pStyle w:val="Footer"/>
      <w:rPr>
        <w:sz w:val="18"/>
        <w:szCs w:val="18"/>
      </w:rPr>
    </w:pPr>
    <w:r>
      <w:rPr>
        <w:sz w:val="18"/>
        <w:szCs w:val="18"/>
      </w:rPr>
      <w:t>Met</w:t>
    </w:r>
    <w:r w:rsidR="00F63054">
      <w:rPr>
        <w:sz w:val="18"/>
        <w:szCs w:val="18"/>
      </w:rPr>
      <w:t>Hub</w:t>
    </w:r>
    <w:r w:rsidR="006F5A30">
      <w:rPr>
        <w:sz w:val="18"/>
        <w:szCs w:val="18"/>
      </w:rPr>
      <w:t xml:space="preserve"> </w:t>
    </w:r>
    <w:r w:rsidR="009A5C75" w:rsidRPr="009561A8">
      <w:rPr>
        <w:sz w:val="18"/>
        <w:szCs w:val="18"/>
      </w:rPr>
      <w:t>Terms an</w:t>
    </w:r>
    <w:r w:rsidR="00E675BC">
      <w:rPr>
        <w:sz w:val="18"/>
        <w:szCs w:val="18"/>
      </w:rPr>
      <w:t>d Conditions of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A42B3" w14:textId="77777777" w:rsidR="00D07D0B" w:rsidRDefault="00D07D0B" w:rsidP="009561A8">
      <w:pPr>
        <w:spacing w:after="0"/>
      </w:pPr>
      <w:r>
        <w:separator/>
      </w:r>
    </w:p>
  </w:footnote>
  <w:footnote w:type="continuationSeparator" w:id="0">
    <w:p w14:paraId="6FEF91F4" w14:textId="77777777" w:rsidR="00D07D0B" w:rsidRDefault="00D07D0B" w:rsidP="009561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EB6"/>
    <w:multiLevelType w:val="multilevel"/>
    <w:tmpl w:val="D280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C6037"/>
    <w:multiLevelType w:val="multilevel"/>
    <w:tmpl w:val="B30A3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47CA1"/>
    <w:multiLevelType w:val="multilevel"/>
    <w:tmpl w:val="1DDE5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74AB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6F2D91"/>
    <w:multiLevelType w:val="multilevel"/>
    <w:tmpl w:val="C1BCF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F2F56"/>
    <w:multiLevelType w:val="multilevel"/>
    <w:tmpl w:val="48823A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94699"/>
    <w:multiLevelType w:val="multilevel"/>
    <w:tmpl w:val="4EBCF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B55F4"/>
    <w:multiLevelType w:val="multilevel"/>
    <w:tmpl w:val="6FCED582"/>
    <w:lvl w:ilvl="0">
      <w:start w:val="1"/>
      <w:numFmt w:val="lowerLetter"/>
      <w:lvlText w:val="%1)"/>
      <w:lvlJc w:val="left"/>
      <w:pPr>
        <w:tabs>
          <w:tab w:val="num" w:pos="720"/>
        </w:tabs>
        <w:ind w:left="720" w:hanging="360"/>
      </w:pPr>
      <w:rPr>
        <w:rFonts w:hint="default"/>
        <w:sz w:val="22"/>
        <w:szCs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271B8"/>
    <w:multiLevelType w:val="multilevel"/>
    <w:tmpl w:val="9A30C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24341"/>
    <w:multiLevelType w:val="multilevel"/>
    <w:tmpl w:val="9F5AB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B7A6D"/>
    <w:multiLevelType w:val="multilevel"/>
    <w:tmpl w:val="E2301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97D17"/>
    <w:multiLevelType w:val="multilevel"/>
    <w:tmpl w:val="79485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A280CC0"/>
    <w:multiLevelType w:val="multilevel"/>
    <w:tmpl w:val="94528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422CA"/>
    <w:multiLevelType w:val="hybridMultilevel"/>
    <w:tmpl w:val="5B647996"/>
    <w:lvl w:ilvl="0" w:tplc="9D9027FC">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64F42ADD"/>
    <w:multiLevelType w:val="multilevel"/>
    <w:tmpl w:val="24A66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437E9"/>
    <w:multiLevelType w:val="multilevel"/>
    <w:tmpl w:val="3EE8C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17770C"/>
    <w:multiLevelType w:val="multilevel"/>
    <w:tmpl w:val="D41A9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7B1429"/>
    <w:multiLevelType w:val="multilevel"/>
    <w:tmpl w:val="24902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6"/>
  </w:num>
  <w:num w:numId="5">
    <w:abstractNumId w:val="1"/>
  </w:num>
  <w:num w:numId="6">
    <w:abstractNumId w:val="9"/>
  </w:num>
  <w:num w:numId="7">
    <w:abstractNumId w:val="16"/>
  </w:num>
  <w:num w:numId="8">
    <w:abstractNumId w:val="14"/>
  </w:num>
  <w:num w:numId="9">
    <w:abstractNumId w:val="4"/>
  </w:num>
  <w:num w:numId="10">
    <w:abstractNumId w:val="2"/>
  </w:num>
  <w:num w:numId="11">
    <w:abstractNumId w:val="5"/>
  </w:num>
  <w:num w:numId="12">
    <w:abstractNumId w:val="10"/>
  </w:num>
  <w:num w:numId="13">
    <w:abstractNumId w:val="12"/>
  </w:num>
  <w:num w:numId="14">
    <w:abstractNumId w:val="15"/>
  </w:num>
  <w:num w:numId="15">
    <w:abstractNumId w:val="17"/>
  </w:num>
  <w:num w:numId="16">
    <w:abstractNumId w:val="13"/>
  </w:num>
  <w:num w:numId="17">
    <w:abstractNumId w:val="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25"/>
    <w:rsid w:val="000233A4"/>
    <w:rsid w:val="000C4599"/>
    <w:rsid w:val="000C67A5"/>
    <w:rsid w:val="0011196E"/>
    <w:rsid w:val="00115A7C"/>
    <w:rsid w:val="00140FF0"/>
    <w:rsid w:val="00191C59"/>
    <w:rsid w:val="001E1EEA"/>
    <w:rsid w:val="001E4D62"/>
    <w:rsid w:val="001F7D54"/>
    <w:rsid w:val="00241578"/>
    <w:rsid w:val="00262968"/>
    <w:rsid w:val="002745C5"/>
    <w:rsid w:val="002759E6"/>
    <w:rsid w:val="00277CCE"/>
    <w:rsid w:val="002E32DD"/>
    <w:rsid w:val="003077EF"/>
    <w:rsid w:val="00323D98"/>
    <w:rsid w:val="00396925"/>
    <w:rsid w:val="003A0336"/>
    <w:rsid w:val="003C5199"/>
    <w:rsid w:val="003D6754"/>
    <w:rsid w:val="004231CC"/>
    <w:rsid w:val="004E5318"/>
    <w:rsid w:val="00503918"/>
    <w:rsid w:val="005352AA"/>
    <w:rsid w:val="005721F3"/>
    <w:rsid w:val="005A3AF1"/>
    <w:rsid w:val="005B110A"/>
    <w:rsid w:val="005C447D"/>
    <w:rsid w:val="005C5022"/>
    <w:rsid w:val="005E1496"/>
    <w:rsid w:val="005F5AAD"/>
    <w:rsid w:val="00617B8C"/>
    <w:rsid w:val="00632547"/>
    <w:rsid w:val="00656FBE"/>
    <w:rsid w:val="006718BA"/>
    <w:rsid w:val="006F5A30"/>
    <w:rsid w:val="00701058"/>
    <w:rsid w:val="00726264"/>
    <w:rsid w:val="00745537"/>
    <w:rsid w:val="00761E6D"/>
    <w:rsid w:val="00795D0B"/>
    <w:rsid w:val="007E2471"/>
    <w:rsid w:val="00813DA5"/>
    <w:rsid w:val="008443BF"/>
    <w:rsid w:val="008457E6"/>
    <w:rsid w:val="008F529A"/>
    <w:rsid w:val="00913A9D"/>
    <w:rsid w:val="009503C0"/>
    <w:rsid w:val="00955207"/>
    <w:rsid w:val="009561A8"/>
    <w:rsid w:val="00964B98"/>
    <w:rsid w:val="009A5C75"/>
    <w:rsid w:val="009E1160"/>
    <w:rsid w:val="00A40BCC"/>
    <w:rsid w:val="00A733E1"/>
    <w:rsid w:val="00AB1395"/>
    <w:rsid w:val="00B3061D"/>
    <w:rsid w:val="00B61519"/>
    <w:rsid w:val="00B7044E"/>
    <w:rsid w:val="00BE00B0"/>
    <w:rsid w:val="00BE5E12"/>
    <w:rsid w:val="00BF6B38"/>
    <w:rsid w:val="00C44263"/>
    <w:rsid w:val="00C87BE6"/>
    <w:rsid w:val="00CD08DD"/>
    <w:rsid w:val="00CD1045"/>
    <w:rsid w:val="00CF2AD0"/>
    <w:rsid w:val="00D07D0B"/>
    <w:rsid w:val="00D163DB"/>
    <w:rsid w:val="00D336E8"/>
    <w:rsid w:val="00D51F1E"/>
    <w:rsid w:val="00D843AC"/>
    <w:rsid w:val="00D9580C"/>
    <w:rsid w:val="00DA1053"/>
    <w:rsid w:val="00DB053C"/>
    <w:rsid w:val="00E03C70"/>
    <w:rsid w:val="00E0788B"/>
    <w:rsid w:val="00E675BC"/>
    <w:rsid w:val="00E76A73"/>
    <w:rsid w:val="00E9756D"/>
    <w:rsid w:val="00ED6F90"/>
    <w:rsid w:val="00ED7BF6"/>
    <w:rsid w:val="00EF4F3A"/>
    <w:rsid w:val="00F0495F"/>
    <w:rsid w:val="00F266A5"/>
    <w:rsid w:val="00F44854"/>
    <w:rsid w:val="00F63054"/>
    <w:rsid w:val="00F82E10"/>
    <w:rsid w:val="00FE6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58229"/>
  <w15:docId w15:val="{53E3CFEC-EED1-471C-9A71-97163251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3DB"/>
  </w:style>
  <w:style w:type="paragraph" w:styleId="Heading1">
    <w:name w:val="heading 1"/>
    <w:basedOn w:val="Normal"/>
    <w:link w:val="Heading1Char"/>
    <w:uiPriority w:val="9"/>
    <w:qFormat/>
    <w:rsid w:val="00396925"/>
    <w:pPr>
      <w:spacing w:after="0"/>
      <w:jc w:val="left"/>
      <w:outlineLvl w:val="0"/>
    </w:pPr>
    <w:rPr>
      <w:rFonts w:ascii="GillSansLight" w:eastAsia="Times New Roman" w:hAnsi="GillSansLight" w:cs="Times New Roman"/>
      <w:b/>
      <w:bCs/>
      <w:caps/>
      <w:kern w:val="36"/>
      <w:sz w:val="77"/>
      <w:szCs w:val="77"/>
      <w:lang w:eastAsia="en-GB"/>
    </w:rPr>
  </w:style>
  <w:style w:type="paragraph" w:styleId="Heading2">
    <w:name w:val="heading 2"/>
    <w:basedOn w:val="Normal"/>
    <w:next w:val="Normal"/>
    <w:link w:val="Heading2Char"/>
    <w:uiPriority w:val="9"/>
    <w:semiHidden/>
    <w:unhideWhenUsed/>
    <w:qFormat/>
    <w:rsid w:val="009E11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925"/>
    <w:rPr>
      <w:rFonts w:ascii="GillSansLight" w:eastAsia="Times New Roman" w:hAnsi="GillSansLight" w:cs="Times New Roman"/>
      <w:b/>
      <w:bCs/>
      <w:caps/>
      <w:kern w:val="36"/>
      <w:sz w:val="77"/>
      <w:szCs w:val="77"/>
      <w:lang w:eastAsia="en-GB"/>
    </w:rPr>
  </w:style>
  <w:style w:type="paragraph" w:customStyle="1" w:styleId="intro2">
    <w:name w:val="intro2"/>
    <w:basedOn w:val="Normal"/>
    <w:rsid w:val="00396925"/>
    <w:pPr>
      <w:spacing w:after="0" w:line="270" w:lineRule="atLeast"/>
      <w:jc w:val="left"/>
    </w:pPr>
    <w:rPr>
      <w:rFonts w:ascii="Times New Roman" w:eastAsia="Times New Roman" w:hAnsi="Times New Roman" w:cs="Times New Roman"/>
      <w:color w:val="333333"/>
      <w:sz w:val="38"/>
      <w:szCs w:val="38"/>
      <w:lang w:eastAsia="en-GB"/>
    </w:rPr>
  </w:style>
  <w:style w:type="character" w:customStyle="1" w:styleId="Heading2Char">
    <w:name w:val="Heading 2 Char"/>
    <w:basedOn w:val="DefaultParagraphFont"/>
    <w:link w:val="Heading2"/>
    <w:uiPriority w:val="9"/>
    <w:semiHidden/>
    <w:rsid w:val="009E116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E1160"/>
    <w:rPr>
      <w:strike w:val="0"/>
      <w:dstrike w:val="0"/>
      <w:color w:val="0990C8"/>
      <w:sz w:val="24"/>
      <w:szCs w:val="24"/>
      <w:u w:val="none"/>
      <w:effect w:val="none"/>
    </w:rPr>
  </w:style>
  <w:style w:type="paragraph" w:styleId="NormalWeb">
    <w:name w:val="Normal (Web)"/>
    <w:basedOn w:val="Normal"/>
    <w:uiPriority w:val="99"/>
    <w:unhideWhenUsed/>
    <w:rsid w:val="009E1160"/>
    <w:pPr>
      <w:spacing w:before="100" w:before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5207"/>
    <w:rPr>
      <w:b/>
      <w:bCs/>
    </w:rPr>
  </w:style>
  <w:style w:type="paragraph" w:styleId="BalloonText">
    <w:name w:val="Balloon Text"/>
    <w:basedOn w:val="Normal"/>
    <w:link w:val="BalloonTextChar"/>
    <w:uiPriority w:val="99"/>
    <w:semiHidden/>
    <w:unhideWhenUsed/>
    <w:rsid w:val="009552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07"/>
    <w:rPr>
      <w:rFonts w:ascii="Tahoma" w:hAnsi="Tahoma" w:cs="Tahoma"/>
      <w:sz w:val="16"/>
      <w:szCs w:val="16"/>
    </w:rPr>
  </w:style>
  <w:style w:type="paragraph" w:styleId="ListParagraph">
    <w:name w:val="List Paragraph"/>
    <w:basedOn w:val="Normal"/>
    <w:uiPriority w:val="34"/>
    <w:qFormat/>
    <w:rsid w:val="001E4D62"/>
    <w:pPr>
      <w:ind w:left="720"/>
      <w:contextualSpacing/>
    </w:pPr>
  </w:style>
  <w:style w:type="paragraph" w:styleId="Header">
    <w:name w:val="header"/>
    <w:basedOn w:val="Normal"/>
    <w:link w:val="HeaderChar"/>
    <w:uiPriority w:val="99"/>
    <w:unhideWhenUsed/>
    <w:rsid w:val="009561A8"/>
    <w:pPr>
      <w:tabs>
        <w:tab w:val="center" w:pos="4513"/>
        <w:tab w:val="right" w:pos="9026"/>
      </w:tabs>
      <w:spacing w:after="0"/>
    </w:pPr>
  </w:style>
  <w:style w:type="character" w:customStyle="1" w:styleId="HeaderChar">
    <w:name w:val="Header Char"/>
    <w:basedOn w:val="DefaultParagraphFont"/>
    <w:link w:val="Header"/>
    <w:uiPriority w:val="99"/>
    <w:rsid w:val="009561A8"/>
  </w:style>
  <w:style w:type="paragraph" w:styleId="Footer">
    <w:name w:val="footer"/>
    <w:basedOn w:val="Normal"/>
    <w:link w:val="FooterChar"/>
    <w:uiPriority w:val="99"/>
    <w:unhideWhenUsed/>
    <w:rsid w:val="009561A8"/>
    <w:pPr>
      <w:tabs>
        <w:tab w:val="center" w:pos="4513"/>
        <w:tab w:val="right" w:pos="9026"/>
      </w:tabs>
      <w:spacing w:after="0"/>
    </w:pPr>
  </w:style>
  <w:style w:type="character" w:customStyle="1" w:styleId="FooterChar">
    <w:name w:val="Footer Char"/>
    <w:basedOn w:val="DefaultParagraphFont"/>
    <w:link w:val="Footer"/>
    <w:uiPriority w:val="99"/>
    <w:rsid w:val="009561A8"/>
  </w:style>
  <w:style w:type="character" w:styleId="CommentReference">
    <w:name w:val="annotation reference"/>
    <w:basedOn w:val="DefaultParagraphFont"/>
    <w:uiPriority w:val="99"/>
    <w:semiHidden/>
    <w:unhideWhenUsed/>
    <w:rsid w:val="00701058"/>
    <w:rPr>
      <w:sz w:val="16"/>
      <w:szCs w:val="16"/>
    </w:rPr>
  </w:style>
  <w:style w:type="paragraph" w:styleId="CommentText">
    <w:name w:val="annotation text"/>
    <w:basedOn w:val="Normal"/>
    <w:link w:val="CommentTextChar"/>
    <w:uiPriority w:val="99"/>
    <w:semiHidden/>
    <w:unhideWhenUsed/>
    <w:rsid w:val="00701058"/>
    <w:rPr>
      <w:sz w:val="20"/>
      <w:szCs w:val="20"/>
    </w:rPr>
  </w:style>
  <w:style w:type="character" w:customStyle="1" w:styleId="CommentTextChar">
    <w:name w:val="Comment Text Char"/>
    <w:basedOn w:val="DefaultParagraphFont"/>
    <w:link w:val="CommentText"/>
    <w:uiPriority w:val="99"/>
    <w:semiHidden/>
    <w:rsid w:val="00701058"/>
    <w:rPr>
      <w:sz w:val="20"/>
      <w:szCs w:val="20"/>
    </w:rPr>
  </w:style>
  <w:style w:type="paragraph" w:styleId="CommentSubject">
    <w:name w:val="annotation subject"/>
    <w:basedOn w:val="CommentText"/>
    <w:next w:val="CommentText"/>
    <w:link w:val="CommentSubjectChar"/>
    <w:uiPriority w:val="99"/>
    <w:semiHidden/>
    <w:unhideWhenUsed/>
    <w:rsid w:val="00701058"/>
    <w:rPr>
      <w:b/>
      <w:bCs/>
    </w:rPr>
  </w:style>
  <w:style w:type="character" w:customStyle="1" w:styleId="CommentSubjectChar">
    <w:name w:val="Comment Subject Char"/>
    <w:basedOn w:val="CommentTextChar"/>
    <w:link w:val="CommentSubject"/>
    <w:uiPriority w:val="99"/>
    <w:semiHidden/>
    <w:rsid w:val="00701058"/>
    <w:rPr>
      <w:b/>
      <w:bCs/>
      <w:sz w:val="20"/>
      <w:szCs w:val="20"/>
    </w:rPr>
  </w:style>
  <w:style w:type="character" w:styleId="FollowedHyperlink">
    <w:name w:val="FollowedHyperlink"/>
    <w:basedOn w:val="DefaultParagraphFont"/>
    <w:uiPriority w:val="99"/>
    <w:semiHidden/>
    <w:unhideWhenUsed/>
    <w:rsid w:val="00191C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0762">
      <w:bodyDiv w:val="1"/>
      <w:marLeft w:val="0"/>
      <w:marRight w:val="0"/>
      <w:marTop w:val="0"/>
      <w:marBottom w:val="0"/>
      <w:divBdr>
        <w:top w:val="none" w:sz="0" w:space="0" w:color="auto"/>
        <w:left w:val="none" w:sz="0" w:space="0" w:color="auto"/>
        <w:bottom w:val="none" w:sz="0" w:space="0" w:color="auto"/>
        <w:right w:val="none" w:sz="0" w:space="0" w:color="auto"/>
      </w:divBdr>
    </w:div>
    <w:div w:id="613250347">
      <w:bodyDiv w:val="1"/>
      <w:marLeft w:val="0"/>
      <w:marRight w:val="0"/>
      <w:marTop w:val="0"/>
      <w:marBottom w:val="0"/>
      <w:divBdr>
        <w:top w:val="none" w:sz="0" w:space="0" w:color="auto"/>
        <w:left w:val="none" w:sz="0" w:space="0" w:color="auto"/>
        <w:bottom w:val="none" w:sz="0" w:space="0" w:color="auto"/>
        <w:right w:val="none" w:sz="0" w:space="0" w:color="auto"/>
      </w:divBdr>
      <w:divsChild>
        <w:div w:id="879628400">
          <w:marLeft w:val="0"/>
          <w:marRight w:val="0"/>
          <w:marTop w:val="0"/>
          <w:marBottom w:val="0"/>
          <w:divBdr>
            <w:top w:val="none" w:sz="0" w:space="0" w:color="auto"/>
            <w:left w:val="none" w:sz="0" w:space="0" w:color="auto"/>
            <w:bottom w:val="none" w:sz="0" w:space="0" w:color="auto"/>
            <w:right w:val="none" w:sz="0" w:space="0" w:color="auto"/>
          </w:divBdr>
          <w:divsChild>
            <w:div w:id="1196581216">
              <w:marLeft w:val="0"/>
              <w:marRight w:val="0"/>
              <w:marTop w:val="0"/>
              <w:marBottom w:val="0"/>
              <w:divBdr>
                <w:top w:val="none" w:sz="0" w:space="0" w:color="auto"/>
                <w:left w:val="none" w:sz="0" w:space="0" w:color="auto"/>
                <w:bottom w:val="none" w:sz="0" w:space="0" w:color="auto"/>
                <w:right w:val="none" w:sz="0" w:space="0" w:color="auto"/>
              </w:divBdr>
              <w:divsChild>
                <w:div w:id="666982191">
                  <w:marLeft w:val="0"/>
                  <w:marRight w:val="0"/>
                  <w:marTop w:val="0"/>
                  <w:marBottom w:val="0"/>
                  <w:divBdr>
                    <w:top w:val="none" w:sz="0" w:space="0" w:color="auto"/>
                    <w:left w:val="none" w:sz="0" w:space="0" w:color="auto"/>
                    <w:bottom w:val="none" w:sz="0" w:space="0" w:color="auto"/>
                    <w:right w:val="none" w:sz="0" w:space="0" w:color="auto"/>
                  </w:divBdr>
                  <w:divsChild>
                    <w:div w:id="1579024879">
                      <w:marLeft w:val="0"/>
                      <w:marRight w:val="0"/>
                      <w:marTop w:val="0"/>
                      <w:marBottom w:val="0"/>
                      <w:divBdr>
                        <w:top w:val="none" w:sz="0" w:space="0" w:color="auto"/>
                        <w:left w:val="none" w:sz="0" w:space="0" w:color="auto"/>
                        <w:bottom w:val="none" w:sz="0" w:space="0" w:color="auto"/>
                        <w:right w:val="none" w:sz="0" w:space="0" w:color="auto"/>
                      </w:divBdr>
                      <w:divsChild>
                        <w:div w:id="3890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0501">
      <w:bodyDiv w:val="1"/>
      <w:marLeft w:val="0"/>
      <w:marRight w:val="0"/>
      <w:marTop w:val="0"/>
      <w:marBottom w:val="0"/>
      <w:divBdr>
        <w:top w:val="none" w:sz="0" w:space="0" w:color="auto"/>
        <w:left w:val="none" w:sz="0" w:space="0" w:color="auto"/>
        <w:bottom w:val="none" w:sz="0" w:space="0" w:color="auto"/>
        <w:right w:val="none" w:sz="0" w:space="0" w:color="auto"/>
      </w:divBdr>
      <w:divsChild>
        <w:div w:id="1447389783">
          <w:marLeft w:val="0"/>
          <w:marRight w:val="0"/>
          <w:marTop w:val="0"/>
          <w:marBottom w:val="0"/>
          <w:divBdr>
            <w:top w:val="none" w:sz="0" w:space="0" w:color="auto"/>
            <w:left w:val="none" w:sz="0" w:space="0" w:color="auto"/>
            <w:bottom w:val="none" w:sz="0" w:space="0" w:color="auto"/>
            <w:right w:val="none" w:sz="0" w:space="0" w:color="auto"/>
          </w:divBdr>
          <w:divsChild>
            <w:div w:id="519390275">
              <w:marLeft w:val="0"/>
              <w:marRight w:val="0"/>
              <w:marTop w:val="0"/>
              <w:marBottom w:val="0"/>
              <w:divBdr>
                <w:top w:val="none" w:sz="0" w:space="0" w:color="auto"/>
                <w:left w:val="none" w:sz="0" w:space="0" w:color="auto"/>
                <w:bottom w:val="none" w:sz="0" w:space="0" w:color="auto"/>
                <w:right w:val="none" w:sz="0" w:space="0" w:color="auto"/>
              </w:divBdr>
              <w:divsChild>
                <w:div w:id="1153915497">
                  <w:marLeft w:val="300"/>
                  <w:marRight w:val="0"/>
                  <w:marTop w:val="0"/>
                  <w:marBottom w:val="0"/>
                  <w:divBdr>
                    <w:top w:val="none" w:sz="0" w:space="0" w:color="auto"/>
                    <w:left w:val="none" w:sz="0" w:space="0" w:color="auto"/>
                    <w:bottom w:val="none" w:sz="0" w:space="0" w:color="auto"/>
                    <w:right w:val="none" w:sz="0" w:space="0" w:color="auto"/>
                  </w:divBdr>
                  <w:divsChild>
                    <w:div w:id="210776696">
                      <w:marLeft w:val="0"/>
                      <w:marRight w:val="0"/>
                      <w:marTop w:val="0"/>
                      <w:marBottom w:val="0"/>
                      <w:divBdr>
                        <w:top w:val="none" w:sz="0" w:space="0" w:color="auto"/>
                        <w:left w:val="none" w:sz="0" w:space="0" w:color="auto"/>
                        <w:bottom w:val="none" w:sz="0" w:space="0" w:color="auto"/>
                        <w:right w:val="none" w:sz="0" w:space="0" w:color="auto"/>
                      </w:divBdr>
                      <w:divsChild>
                        <w:div w:id="1368484035">
                          <w:marLeft w:val="0"/>
                          <w:marRight w:val="0"/>
                          <w:marTop w:val="0"/>
                          <w:marBottom w:val="0"/>
                          <w:divBdr>
                            <w:top w:val="none" w:sz="0" w:space="0" w:color="auto"/>
                            <w:left w:val="none" w:sz="0" w:space="0" w:color="auto"/>
                            <w:bottom w:val="none" w:sz="0" w:space="0" w:color="auto"/>
                            <w:right w:val="none" w:sz="0" w:space="0" w:color="auto"/>
                          </w:divBdr>
                        </w:div>
                        <w:div w:id="825631156">
                          <w:marLeft w:val="0"/>
                          <w:marRight w:val="0"/>
                          <w:marTop w:val="0"/>
                          <w:marBottom w:val="0"/>
                          <w:divBdr>
                            <w:top w:val="none" w:sz="0" w:space="0" w:color="auto"/>
                            <w:left w:val="none" w:sz="0" w:space="0" w:color="auto"/>
                            <w:bottom w:val="none" w:sz="0" w:space="0" w:color="auto"/>
                            <w:right w:val="none" w:sz="0" w:space="0" w:color="auto"/>
                          </w:divBdr>
                        </w:div>
                        <w:div w:id="2101640839">
                          <w:marLeft w:val="0"/>
                          <w:marRight w:val="0"/>
                          <w:marTop w:val="0"/>
                          <w:marBottom w:val="0"/>
                          <w:divBdr>
                            <w:top w:val="none" w:sz="0" w:space="0" w:color="auto"/>
                            <w:left w:val="none" w:sz="0" w:space="0" w:color="auto"/>
                            <w:bottom w:val="none" w:sz="0" w:space="0" w:color="auto"/>
                            <w:right w:val="none" w:sz="0" w:space="0" w:color="auto"/>
                          </w:divBdr>
                        </w:div>
                        <w:div w:id="911816464">
                          <w:marLeft w:val="0"/>
                          <w:marRight w:val="0"/>
                          <w:marTop w:val="0"/>
                          <w:marBottom w:val="0"/>
                          <w:divBdr>
                            <w:top w:val="none" w:sz="0" w:space="0" w:color="auto"/>
                            <w:left w:val="none" w:sz="0" w:space="0" w:color="auto"/>
                            <w:bottom w:val="none" w:sz="0" w:space="0" w:color="auto"/>
                            <w:right w:val="none" w:sz="0" w:space="0" w:color="auto"/>
                          </w:divBdr>
                        </w:div>
                        <w:div w:id="1861430415">
                          <w:marLeft w:val="0"/>
                          <w:marRight w:val="0"/>
                          <w:marTop w:val="0"/>
                          <w:marBottom w:val="0"/>
                          <w:divBdr>
                            <w:top w:val="none" w:sz="0" w:space="0" w:color="auto"/>
                            <w:left w:val="none" w:sz="0" w:space="0" w:color="auto"/>
                            <w:bottom w:val="none" w:sz="0" w:space="0" w:color="auto"/>
                            <w:right w:val="none" w:sz="0" w:space="0" w:color="auto"/>
                          </w:divBdr>
                        </w:div>
                        <w:div w:id="28188701">
                          <w:marLeft w:val="0"/>
                          <w:marRight w:val="0"/>
                          <w:marTop w:val="0"/>
                          <w:marBottom w:val="0"/>
                          <w:divBdr>
                            <w:top w:val="none" w:sz="0" w:space="0" w:color="auto"/>
                            <w:left w:val="none" w:sz="0" w:space="0" w:color="auto"/>
                            <w:bottom w:val="none" w:sz="0" w:space="0" w:color="auto"/>
                            <w:right w:val="none" w:sz="0" w:space="0" w:color="auto"/>
                          </w:divBdr>
                        </w:div>
                        <w:div w:id="181089068">
                          <w:marLeft w:val="0"/>
                          <w:marRight w:val="0"/>
                          <w:marTop w:val="0"/>
                          <w:marBottom w:val="0"/>
                          <w:divBdr>
                            <w:top w:val="none" w:sz="0" w:space="0" w:color="auto"/>
                            <w:left w:val="none" w:sz="0" w:space="0" w:color="auto"/>
                            <w:bottom w:val="none" w:sz="0" w:space="0" w:color="auto"/>
                            <w:right w:val="none" w:sz="0" w:space="0" w:color="auto"/>
                          </w:divBdr>
                        </w:div>
                        <w:div w:id="990867838">
                          <w:marLeft w:val="0"/>
                          <w:marRight w:val="0"/>
                          <w:marTop w:val="0"/>
                          <w:marBottom w:val="0"/>
                          <w:divBdr>
                            <w:top w:val="none" w:sz="0" w:space="0" w:color="auto"/>
                            <w:left w:val="none" w:sz="0" w:space="0" w:color="auto"/>
                            <w:bottom w:val="none" w:sz="0" w:space="0" w:color="auto"/>
                            <w:right w:val="none" w:sz="0" w:space="0" w:color="auto"/>
                          </w:divBdr>
                        </w:div>
                        <w:div w:id="327634388">
                          <w:marLeft w:val="0"/>
                          <w:marRight w:val="0"/>
                          <w:marTop w:val="0"/>
                          <w:marBottom w:val="0"/>
                          <w:divBdr>
                            <w:top w:val="none" w:sz="0" w:space="0" w:color="auto"/>
                            <w:left w:val="none" w:sz="0" w:space="0" w:color="auto"/>
                            <w:bottom w:val="none" w:sz="0" w:space="0" w:color="auto"/>
                            <w:right w:val="none" w:sz="0" w:space="0" w:color="auto"/>
                          </w:divBdr>
                        </w:div>
                        <w:div w:id="1567102654">
                          <w:marLeft w:val="0"/>
                          <w:marRight w:val="0"/>
                          <w:marTop w:val="225"/>
                          <w:marBottom w:val="0"/>
                          <w:divBdr>
                            <w:top w:val="single" w:sz="6" w:space="0" w:color="E3E3D5"/>
                            <w:left w:val="single" w:sz="6" w:space="0" w:color="E3E3D5"/>
                            <w:bottom w:val="single" w:sz="6" w:space="0" w:color="E3E3D5"/>
                            <w:right w:val="single" w:sz="6" w:space="0" w:color="E3E3D5"/>
                          </w:divBdr>
                        </w:div>
                      </w:divsChild>
                    </w:div>
                  </w:divsChild>
                </w:div>
              </w:divsChild>
            </w:div>
          </w:divsChild>
        </w:div>
      </w:divsChild>
    </w:div>
    <w:div w:id="1714647959">
      <w:bodyDiv w:val="1"/>
      <w:marLeft w:val="0"/>
      <w:marRight w:val="0"/>
      <w:marTop w:val="0"/>
      <w:marBottom w:val="0"/>
      <w:divBdr>
        <w:top w:val="none" w:sz="0" w:space="0" w:color="auto"/>
        <w:left w:val="none" w:sz="0" w:space="0" w:color="auto"/>
        <w:bottom w:val="none" w:sz="0" w:space="0" w:color="auto"/>
        <w:right w:val="none" w:sz="0" w:space="0" w:color="auto"/>
      </w:divBdr>
      <w:divsChild>
        <w:div w:id="2107342846">
          <w:marLeft w:val="0"/>
          <w:marRight w:val="0"/>
          <w:marTop w:val="0"/>
          <w:marBottom w:val="0"/>
          <w:divBdr>
            <w:top w:val="none" w:sz="0" w:space="0" w:color="auto"/>
            <w:left w:val="none" w:sz="0" w:space="0" w:color="auto"/>
            <w:bottom w:val="none" w:sz="0" w:space="0" w:color="auto"/>
            <w:right w:val="none" w:sz="0" w:space="0" w:color="auto"/>
          </w:divBdr>
          <w:divsChild>
            <w:div w:id="1464689686">
              <w:marLeft w:val="0"/>
              <w:marRight w:val="0"/>
              <w:marTop w:val="0"/>
              <w:marBottom w:val="0"/>
              <w:divBdr>
                <w:top w:val="none" w:sz="0" w:space="0" w:color="auto"/>
                <w:left w:val="none" w:sz="0" w:space="0" w:color="auto"/>
                <w:bottom w:val="none" w:sz="0" w:space="0" w:color="auto"/>
                <w:right w:val="none" w:sz="0" w:space="0" w:color="auto"/>
              </w:divBdr>
            </w:div>
            <w:div w:id="694310725">
              <w:marLeft w:val="0"/>
              <w:marRight w:val="0"/>
              <w:marTop w:val="0"/>
              <w:marBottom w:val="0"/>
              <w:divBdr>
                <w:top w:val="none" w:sz="0" w:space="0" w:color="auto"/>
                <w:left w:val="none" w:sz="0" w:space="0" w:color="auto"/>
                <w:bottom w:val="none" w:sz="0" w:space="0" w:color="auto"/>
                <w:right w:val="none" w:sz="0" w:space="0" w:color="auto"/>
              </w:divBdr>
            </w:div>
            <w:div w:id="122117887">
              <w:marLeft w:val="0"/>
              <w:marRight w:val="0"/>
              <w:marTop w:val="0"/>
              <w:marBottom w:val="0"/>
              <w:divBdr>
                <w:top w:val="none" w:sz="0" w:space="0" w:color="auto"/>
                <w:left w:val="none" w:sz="0" w:space="0" w:color="auto"/>
                <w:bottom w:val="none" w:sz="0" w:space="0" w:color="auto"/>
                <w:right w:val="none" w:sz="0" w:space="0" w:color="auto"/>
              </w:divBdr>
            </w:div>
            <w:div w:id="299579428">
              <w:marLeft w:val="0"/>
              <w:marRight w:val="0"/>
              <w:marTop w:val="0"/>
              <w:marBottom w:val="0"/>
              <w:divBdr>
                <w:top w:val="none" w:sz="0" w:space="0" w:color="auto"/>
                <w:left w:val="none" w:sz="0" w:space="0" w:color="auto"/>
                <w:bottom w:val="none" w:sz="0" w:space="0" w:color="auto"/>
                <w:right w:val="none" w:sz="0" w:space="0" w:color="auto"/>
              </w:divBdr>
            </w:div>
            <w:div w:id="1186753204">
              <w:marLeft w:val="0"/>
              <w:marRight w:val="0"/>
              <w:marTop w:val="0"/>
              <w:marBottom w:val="0"/>
              <w:divBdr>
                <w:top w:val="none" w:sz="0" w:space="0" w:color="auto"/>
                <w:left w:val="none" w:sz="0" w:space="0" w:color="auto"/>
                <w:bottom w:val="none" w:sz="0" w:space="0" w:color="auto"/>
                <w:right w:val="none" w:sz="0" w:space="0" w:color="auto"/>
              </w:divBdr>
            </w:div>
            <w:div w:id="742987352">
              <w:marLeft w:val="0"/>
              <w:marRight w:val="0"/>
              <w:marTop w:val="0"/>
              <w:marBottom w:val="0"/>
              <w:divBdr>
                <w:top w:val="none" w:sz="0" w:space="0" w:color="auto"/>
                <w:left w:val="none" w:sz="0" w:space="0" w:color="auto"/>
                <w:bottom w:val="none" w:sz="0" w:space="0" w:color="auto"/>
                <w:right w:val="none" w:sz="0" w:space="0" w:color="auto"/>
              </w:divBdr>
            </w:div>
            <w:div w:id="734624977">
              <w:marLeft w:val="0"/>
              <w:marRight w:val="0"/>
              <w:marTop w:val="225"/>
              <w:marBottom w:val="0"/>
              <w:divBdr>
                <w:top w:val="single" w:sz="6" w:space="0" w:color="E3E3D5"/>
                <w:left w:val="single" w:sz="6" w:space="0" w:color="E3E3D5"/>
                <w:bottom w:val="single" w:sz="6" w:space="0" w:color="E3E3D5"/>
                <w:right w:val="single" w:sz="6" w:space="0" w:color="E3E3D5"/>
              </w:divBdr>
              <w:divsChild>
                <w:div w:id="859779028">
                  <w:marLeft w:val="225"/>
                  <w:marRight w:val="0"/>
                  <w:marTop w:val="0"/>
                  <w:marBottom w:val="0"/>
                  <w:divBdr>
                    <w:top w:val="none" w:sz="0" w:space="0" w:color="auto"/>
                    <w:left w:val="none" w:sz="0" w:space="0" w:color="auto"/>
                    <w:bottom w:val="none" w:sz="0" w:space="0" w:color="auto"/>
                    <w:right w:val="none" w:sz="0" w:space="0" w:color="auto"/>
                  </w:divBdr>
                </w:div>
                <w:div w:id="1139491072">
                  <w:marLeft w:val="300"/>
                  <w:marRight w:val="0"/>
                  <w:marTop w:val="0"/>
                  <w:marBottom w:val="0"/>
                  <w:divBdr>
                    <w:top w:val="none" w:sz="0" w:space="0" w:color="E3E3D5"/>
                    <w:left w:val="single" w:sz="6" w:space="15" w:color="E3E3D5"/>
                    <w:bottom w:val="none" w:sz="0" w:space="0" w:color="E3E3D5"/>
                    <w:right w:val="none" w:sz="0" w:space="0" w:color="E3E3D5"/>
                  </w:divBdr>
                </w:div>
              </w:divsChild>
            </w:div>
          </w:divsChild>
        </w:div>
      </w:divsChild>
    </w:div>
    <w:div w:id="1850292991">
      <w:bodyDiv w:val="1"/>
      <w:marLeft w:val="0"/>
      <w:marRight w:val="0"/>
      <w:marTop w:val="0"/>
      <w:marBottom w:val="0"/>
      <w:divBdr>
        <w:top w:val="none" w:sz="0" w:space="0" w:color="auto"/>
        <w:left w:val="none" w:sz="0" w:space="0" w:color="auto"/>
        <w:bottom w:val="none" w:sz="0" w:space="0" w:color="auto"/>
        <w:right w:val="none" w:sz="0" w:space="0" w:color="auto"/>
      </w:divBdr>
      <w:divsChild>
        <w:div w:id="1563056817">
          <w:marLeft w:val="0"/>
          <w:marRight w:val="0"/>
          <w:marTop w:val="0"/>
          <w:marBottom w:val="0"/>
          <w:divBdr>
            <w:top w:val="none" w:sz="0" w:space="0" w:color="auto"/>
            <w:left w:val="none" w:sz="0" w:space="0" w:color="auto"/>
            <w:bottom w:val="none" w:sz="0" w:space="0" w:color="auto"/>
            <w:right w:val="none" w:sz="0" w:space="0" w:color="auto"/>
          </w:divBdr>
          <w:divsChild>
            <w:div w:id="144669096">
              <w:marLeft w:val="0"/>
              <w:marRight w:val="0"/>
              <w:marTop w:val="0"/>
              <w:marBottom w:val="0"/>
              <w:divBdr>
                <w:top w:val="none" w:sz="0" w:space="0" w:color="auto"/>
                <w:left w:val="none" w:sz="0" w:space="0" w:color="auto"/>
                <w:bottom w:val="none" w:sz="0" w:space="0" w:color="auto"/>
                <w:right w:val="none" w:sz="0" w:space="0" w:color="auto"/>
              </w:divBdr>
              <w:divsChild>
                <w:div w:id="67895820">
                  <w:marLeft w:val="0"/>
                  <w:marRight w:val="0"/>
                  <w:marTop w:val="0"/>
                  <w:marBottom w:val="0"/>
                  <w:divBdr>
                    <w:top w:val="none" w:sz="0" w:space="0" w:color="auto"/>
                    <w:left w:val="none" w:sz="0" w:space="0" w:color="auto"/>
                    <w:bottom w:val="none" w:sz="0" w:space="0" w:color="auto"/>
                    <w:right w:val="none" w:sz="0" w:space="0" w:color="auto"/>
                  </w:divBdr>
                  <w:divsChild>
                    <w:div w:id="816917587">
                      <w:marLeft w:val="0"/>
                      <w:marRight w:val="0"/>
                      <w:marTop w:val="0"/>
                      <w:marBottom w:val="0"/>
                      <w:divBdr>
                        <w:top w:val="none" w:sz="0" w:space="0" w:color="auto"/>
                        <w:left w:val="none" w:sz="0" w:space="0" w:color="auto"/>
                        <w:bottom w:val="none" w:sz="0" w:space="0" w:color="auto"/>
                        <w:right w:val="none" w:sz="0" w:space="0" w:color="auto"/>
                      </w:divBdr>
                      <w:divsChild>
                        <w:div w:id="302390732">
                          <w:marLeft w:val="0"/>
                          <w:marRight w:val="0"/>
                          <w:marTop w:val="0"/>
                          <w:marBottom w:val="0"/>
                          <w:divBdr>
                            <w:top w:val="none" w:sz="0" w:space="0" w:color="auto"/>
                            <w:left w:val="none" w:sz="0" w:space="0" w:color="auto"/>
                            <w:bottom w:val="none" w:sz="0" w:space="0" w:color="auto"/>
                            <w:right w:val="none" w:sz="0" w:space="0" w:color="auto"/>
                          </w:divBdr>
                          <w:divsChild>
                            <w:div w:id="1925802772">
                              <w:marLeft w:val="0"/>
                              <w:marRight w:val="0"/>
                              <w:marTop w:val="0"/>
                              <w:marBottom w:val="0"/>
                              <w:divBdr>
                                <w:top w:val="none" w:sz="0" w:space="0" w:color="auto"/>
                                <w:left w:val="none" w:sz="0" w:space="0" w:color="auto"/>
                                <w:bottom w:val="none" w:sz="0" w:space="0" w:color="auto"/>
                                <w:right w:val="none" w:sz="0" w:space="0" w:color="auto"/>
                              </w:divBdr>
                              <w:divsChild>
                                <w:div w:id="1468476419">
                                  <w:marLeft w:val="0"/>
                                  <w:marRight w:val="0"/>
                                  <w:marTop w:val="0"/>
                                  <w:marBottom w:val="0"/>
                                  <w:divBdr>
                                    <w:top w:val="none" w:sz="0" w:space="0" w:color="auto"/>
                                    <w:left w:val="none" w:sz="0" w:space="0" w:color="auto"/>
                                    <w:bottom w:val="none" w:sz="0" w:space="0" w:color="auto"/>
                                    <w:right w:val="none" w:sz="0" w:space="0" w:color="auto"/>
                                  </w:divBdr>
                                  <w:divsChild>
                                    <w:div w:id="1703095491">
                                      <w:marLeft w:val="0"/>
                                      <w:marRight w:val="0"/>
                                      <w:marTop w:val="0"/>
                                      <w:marBottom w:val="0"/>
                                      <w:divBdr>
                                        <w:top w:val="none" w:sz="0" w:space="0" w:color="auto"/>
                                        <w:left w:val="none" w:sz="0" w:space="0" w:color="auto"/>
                                        <w:bottom w:val="none" w:sz="0" w:space="0" w:color="auto"/>
                                        <w:right w:val="none" w:sz="0" w:space="0" w:color="auto"/>
                                      </w:divBdr>
                                      <w:divsChild>
                                        <w:div w:id="1102535856">
                                          <w:marLeft w:val="0"/>
                                          <w:marRight w:val="0"/>
                                          <w:marTop w:val="0"/>
                                          <w:marBottom w:val="0"/>
                                          <w:divBdr>
                                            <w:top w:val="none" w:sz="0" w:space="0" w:color="auto"/>
                                            <w:left w:val="none" w:sz="0" w:space="0" w:color="auto"/>
                                            <w:bottom w:val="none" w:sz="0" w:space="0" w:color="auto"/>
                                            <w:right w:val="none" w:sz="0" w:space="0" w:color="auto"/>
                                          </w:divBdr>
                                          <w:divsChild>
                                            <w:div w:id="1971085387">
                                              <w:marLeft w:val="0"/>
                                              <w:marRight w:val="0"/>
                                              <w:marTop w:val="0"/>
                                              <w:marBottom w:val="0"/>
                                              <w:divBdr>
                                                <w:top w:val="none" w:sz="0" w:space="0" w:color="auto"/>
                                                <w:left w:val="none" w:sz="0" w:space="0" w:color="auto"/>
                                                <w:bottom w:val="none" w:sz="0" w:space="0" w:color="auto"/>
                                                <w:right w:val="none" w:sz="0" w:space="0" w:color="auto"/>
                                              </w:divBdr>
                                              <w:divsChild>
                                                <w:div w:id="635069200">
                                                  <w:marLeft w:val="0"/>
                                                  <w:marRight w:val="0"/>
                                                  <w:marTop w:val="0"/>
                                                  <w:marBottom w:val="0"/>
                                                  <w:divBdr>
                                                    <w:top w:val="none" w:sz="0" w:space="0" w:color="auto"/>
                                                    <w:left w:val="none" w:sz="0" w:space="0" w:color="auto"/>
                                                    <w:bottom w:val="none" w:sz="0" w:space="0" w:color="auto"/>
                                                    <w:right w:val="none" w:sz="0" w:space="0" w:color="auto"/>
                                                  </w:divBdr>
                                                  <w:divsChild>
                                                    <w:div w:id="1792900483">
                                                      <w:marLeft w:val="0"/>
                                                      <w:marRight w:val="0"/>
                                                      <w:marTop w:val="0"/>
                                                      <w:marBottom w:val="0"/>
                                                      <w:divBdr>
                                                        <w:top w:val="none" w:sz="0" w:space="0" w:color="auto"/>
                                                        <w:left w:val="none" w:sz="0" w:space="0" w:color="auto"/>
                                                        <w:bottom w:val="none" w:sz="0" w:space="0" w:color="auto"/>
                                                        <w:right w:val="none" w:sz="0" w:space="0" w:color="auto"/>
                                                      </w:divBdr>
                                                      <w:divsChild>
                                                        <w:div w:id="1395084893">
                                                          <w:marLeft w:val="0"/>
                                                          <w:marRight w:val="0"/>
                                                          <w:marTop w:val="0"/>
                                                          <w:marBottom w:val="0"/>
                                                          <w:divBdr>
                                                            <w:top w:val="none" w:sz="0" w:space="0" w:color="auto"/>
                                                            <w:left w:val="none" w:sz="0" w:space="0" w:color="auto"/>
                                                            <w:bottom w:val="none" w:sz="0" w:space="0" w:color="auto"/>
                                                            <w:right w:val="none" w:sz="0" w:space="0" w:color="auto"/>
                                                          </w:divBdr>
                                                          <w:divsChild>
                                                            <w:div w:id="92407947">
                                                              <w:marLeft w:val="0"/>
                                                              <w:marRight w:val="0"/>
                                                              <w:marTop w:val="0"/>
                                                              <w:marBottom w:val="0"/>
                                                              <w:divBdr>
                                                                <w:top w:val="none" w:sz="0" w:space="0" w:color="auto"/>
                                                                <w:left w:val="none" w:sz="0" w:space="0" w:color="auto"/>
                                                                <w:bottom w:val="none" w:sz="0" w:space="0" w:color="auto"/>
                                                                <w:right w:val="none" w:sz="0" w:space="0" w:color="auto"/>
                                                              </w:divBdr>
                                                              <w:divsChild>
                                                                <w:div w:id="1446651360">
                                                                  <w:marLeft w:val="0"/>
                                                                  <w:marRight w:val="0"/>
                                                                  <w:marTop w:val="0"/>
                                                                  <w:marBottom w:val="0"/>
                                                                  <w:divBdr>
                                                                    <w:top w:val="none" w:sz="0" w:space="0" w:color="auto"/>
                                                                    <w:left w:val="none" w:sz="0" w:space="0" w:color="auto"/>
                                                                    <w:bottom w:val="none" w:sz="0" w:space="0" w:color="auto"/>
                                                                    <w:right w:val="none" w:sz="0" w:space="0" w:color="auto"/>
                                                                  </w:divBdr>
                                                                  <w:divsChild>
                                                                    <w:div w:id="878594836">
                                                                      <w:marLeft w:val="0"/>
                                                                      <w:marRight w:val="0"/>
                                                                      <w:marTop w:val="0"/>
                                                                      <w:marBottom w:val="0"/>
                                                                      <w:divBdr>
                                                                        <w:top w:val="none" w:sz="0" w:space="0" w:color="auto"/>
                                                                        <w:left w:val="none" w:sz="0" w:space="0" w:color="auto"/>
                                                                        <w:bottom w:val="none" w:sz="0" w:space="0" w:color="auto"/>
                                                                        <w:right w:val="none" w:sz="0" w:space="0" w:color="auto"/>
                                                                      </w:divBdr>
                                                                      <w:divsChild>
                                                                        <w:div w:id="830024952">
                                                                          <w:marLeft w:val="0"/>
                                                                          <w:marRight w:val="0"/>
                                                                          <w:marTop w:val="0"/>
                                                                          <w:marBottom w:val="0"/>
                                                                          <w:divBdr>
                                                                            <w:top w:val="none" w:sz="0" w:space="0" w:color="auto"/>
                                                                            <w:left w:val="none" w:sz="0" w:space="0" w:color="auto"/>
                                                                            <w:bottom w:val="none" w:sz="0" w:space="0" w:color="auto"/>
                                                                            <w:right w:val="none" w:sz="0" w:space="0" w:color="auto"/>
                                                                          </w:divBdr>
                                                                          <w:divsChild>
                                                                            <w:div w:id="1904217007">
                                                                              <w:marLeft w:val="0"/>
                                                                              <w:marRight w:val="0"/>
                                                                              <w:marTop w:val="0"/>
                                                                              <w:marBottom w:val="0"/>
                                                                              <w:divBdr>
                                                                                <w:top w:val="none" w:sz="0" w:space="0" w:color="auto"/>
                                                                                <w:left w:val="none" w:sz="0" w:space="0" w:color="auto"/>
                                                                                <w:bottom w:val="none" w:sz="0" w:space="0" w:color="auto"/>
                                                                                <w:right w:val="none" w:sz="0" w:space="0" w:color="auto"/>
                                                                              </w:divBdr>
                                                                              <w:divsChild>
                                                                                <w:div w:id="417286128">
                                                                                  <w:marLeft w:val="0"/>
                                                                                  <w:marRight w:val="0"/>
                                                                                  <w:marTop w:val="0"/>
                                                                                  <w:marBottom w:val="0"/>
                                                                                  <w:divBdr>
                                                                                    <w:top w:val="none" w:sz="0" w:space="0" w:color="auto"/>
                                                                                    <w:left w:val="none" w:sz="0" w:space="0" w:color="auto"/>
                                                                                    <w:bottom w:val="none" w:sz="0" w:space="0" w:color="auto"/>
                                                                                    <w:right w:val="none" w:sz="0" w:space="0" w:color="auto"/>
                                                                                  </w:divBdr>
                                                                                  <w:divsChild>
                                                                                    <w:div w:id="2106879051">
                                                                                      <w:marLeft w:val="0"/>
                                                                                      <w:marRight w:val="0"/>
                                                                                      <w:marTop w:val="0"/>
                                                                                      <w:marBottom w:val="0"/>
                                                                                      <w:divBdr>
                                                                                        <w:top w:val="none" w:sz="0" w:space="0" w:color="auto"/>
                                                                                        <w:left w:val="none" w:sz="0" w:space="0" w:color="auto"/>
                                                                                        <w:bottom w:val="none" w:sz="0" w:space="0" w:color="auto"/>
                                                                                        <w:right w:val="none" w:sz="0" w:space="0" w:color="auto"/>
                                                                                      </w:divBdr>
                                                                                      <w:divsChild>
                                                                                        <w:div w:id="882640082">
                                                                                          <w:marLeft w:val="0"/>
                                                                                          <w:marRight w:val="0"/>
                                                                                          <w:marTop w:val="0"/>
                                                                                          <w:marBottom w:val="0"/>
                                                                                          <w:divBdr>
                                                                                            <w:top w:val="none" w:sz="0" w:space="0" w:color="auto"/>
                                                                                            <w:left w:val="none" w:sz="0" w:space="0" w:color="auto"/>
                                                                                            <w:bottom w:val="none" w:sz="0" w:space="0" w:color="auto"/>
                                                                                            <w:right w:val="none" w:sz="0" w:space="0" w:color="auto"/>
                                                                                          </w:divBdr>
                                                                                          <w:divsChild>
                                                                                            <w:div w:id="1640771001">
                                                                                              <w:marLeft w:val="0"/>
                                                                                              <w:marRight w:val="0"/>
                                                                                              <w:marTop w:val="0"/>
                                                                                              <w:marBottom w:val="0"/>
                                                                                              <w:divBdr>
                                                                                                <w:top w:val="none" w:sz="0" w:space="0" w:color="auto"/>
                                                                                                <w:left w:val="none" w:sz="0" w:space="0" w:color="auto"/>
                                                                                                <w:bottom w:val="none" w:sz="0" w:space="0" w:color="auto"/>
                                                                                                <w:right w:val="none" w:sz="0" w:space="0" w:color="auto"/>
                                                                                              </w:divBdr>
                                                                                              <w:divsChild>
                                                                                                <w:div w:id="536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0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AEC7059E478C42955467889B803D5E" ma:contentTypeVersion="2" ma:contentTypeDescription="Create a new document." ma:contentTypeScope="" ma:versionID="84f627f02e8f0547eefa11b03d6cb451">
  <xsd:schema xmlns:xsd="http://www.w3.org/2001/XMLSchema" xmlns:xs="http://www.w3.org/2001/XMLSchema" xmlns:p="http://schemas.microsoft.com/office/2006/metadata/properties" xmlns:ns2="8bc883a9-11ee-4f5f-b32b-c72beb52489a" targetNamespace="http://schemas.microsoft.com/office/2006/metadata/properties" ma:root="true" ma:fieldsID="6c467d0ea4917238fe59bdf3302e82d2" ns2:_="">
    <xsd:import namespace="8bc883a9-11ee-4f5f-b32b-c72beb5248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883a9-11ee-4f5f-b32b-c72beb5248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50E8D-047C-434A-B707-37826C1DFC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73822-EAB8-4A20-BF02-A8F8C3F3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883a9-11ee-4f5f-b32b-c72beb524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500D4-6D95-4863-B6AF-7CAB2FB50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Durham</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xwtc76</dc:creator>
  <cp:lastModifiedBy>Powell-Jones, Lindsay</cp:lastModifiedBy>
  <cp:revision>3</cp:revision>
  <cp:lastPrinted>2013-07-02T12:46:00Z</cp:lastPrinted>
  <dcterms:created xsi:type="dcterms:W3CDTF">2019-05-23T13:57:00Z</dcterms:created>
  <dcterms:modified xsi:type="dcterms:W3CDTF">2019-10-01T08:51:00Z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0x01010025AEC7059E478C42955467889B803D5E</vt:lpwstr>
  </property>
</Properties>
</file>